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B3" w:rsidRDefault="009F5CB3" w:rsidP="009F5CB3">
      <w:pPr>
        <w:tabs>
          <w:tab w:val="left" w:pos="868"/>
        </w:tabs>
        <w:jc w:val="center"/>
        <w:rPr>
          <w:b/>
        </w:rPr>
      </w:pPr>
      <w:r w:rsidRPr="00A7266C">
        <w:rPr>
          <w:b/>
        </w:rPr>
        <w:t xml:space="preserve">НАЦИОНАЛЬНЫЙ СТАНДАРТ БУХГАЛТЕРСКОГО УЧЕТА </w:t>
      </w:r>
    </w:p>
    <w:p w:rsidR="009F5CB3" w:rsidRPr="00A7266C" w:rsidRDefault="009F5CB3" w:rsidP="009F5CB3">
      <w:pPr>
        <w:tabs>
          <w:tab w:val="left" w:pos="868"/>
        </w:tabs>
        <w:jc w:val="center"/>
        <w:rPr>
          <w:b/>
        </w:rPr>
      </w:pPr>
      <w:r w:rsidRPr="00A7266C">
        <w:rPr>
          <w:b/>
        </w:rPr>
        <w:t>«АФФИЛИРОВАН</w:t>
      </w:r>
      <w:r>
        <w:rPr>
          <w:b/>
        </w:rPr>
        <w:t>Н</w:t>
      </w:r>
      <w:r w:rsidRPr="00A7266C">
        <w:rPr>
          <w:b/>
        </w:rPr>
        <w:t>ЫЕ СТОРОНЫ И ДОГОВОРЫ ПРОСТОГО ТОВАРИЩЕСТВА»</w:t>
      </w:r>
    </w:p>
    <w:p w:rsidR="009F5CB3" w:rsidRPr="00271931" w:rsidRDefault="009F5CB3" w:rsidP="009F5CB3">
      <w:pPr>
        <w:pStyle w:val="HTMLPreformatted"/>
        <w:ind w:firstLine="540"/>
        <w:rPr>
          <w:rFonts w:ascii="Times New Roman" w:hAnsi="Times New Roman"/>
          <w:b/>
          <w:sz w:val="24"/>
          <w:szCs w:val="24"/>
        </w:rPr>
      </w:pPr>
    </w:p>
    <w:p w:rsidR="009F5CB3" w:rsidRPr="00271931" w:rsidRDefault="009F5CB3" w:rsidP="009F5CB3">
      <w:pPr>
        <w:pStyle w:val="HTMLPreformatted"/>
        <w:jc w:val="center"/>
        <w:rPr>
          <w:rFonts w:ascii="Times New Roman" w:hAnsi="Times New Roman"/>
          <w:b/>
          <w:iCs/>
          <w:sz w:val="24"/>
          <w:szCs w:val="24"/>
        </w:rPr>
      </w:pPr>
      <w:r w:rsidRPr="00271931">
        <w:rPr>
          <w:rFonts w:ascii="Times New Roman" w:hAnsi="Times New Roman"/>
          <w:b/>
          <w:iCs/>
          <w:sz w:val="24"/>
          <w:szCs w:val="24"/>
        </w:rPr>
        <w:t>Введение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 xml:space="preserve">1. </w:t>
      </w:r>
      <w:r w:rsidRPr="00CD25AC">
        <w:rPr>
          <w:rFonts w:ascii="Times New Roman" w:hAnsi="Times New Roman"/>
          <w:color w:val="000000"/>
          <w:sz w:val="24"/>
          <w:szCs w:val="24"/>
        </w:rPr>
        <w:t xml:space="preserve">Настоящий стандарт разработан на основе </w:t>
      </w:r>
      <w:r w:rsidR="00004777" w:rsidRPr="00004777">
        <w:rPr>
          <w:rFonts w:ascii="Times New Roman" w:hAnsi="Times New Roman"/>
          <w:sz w:val="24"/>
          <w:szCs w:val="24"/>
        </w:rPr>
        <w:t>Директивы 2013/34/ЕС</w:t>
      </w:r>
      <w:r w:rsidRPr="00CD25AC">
        <w:rPr>
          <w:rFonts w:ascii="Times New Roman" w:hAnsi="Times New Roman"/>
          <w:sz w:val="24"/>
          <w:szCs w:val="24"/>
        </w:rPr>
        <w:t xml:space="preserve">, Концептуальных основ финансовой отчетности, МСФО (IAS) </w:t>
      </w:r>
      <w:r w:rsidRPr="00CD25AC">
        <w:rPr>
          <w:rFonts w:ascii="Times New Roman" w:hAnsi="Times New Roman"/>
          <w:color w:val="000000"/>
          <w:sz w:val="24"/>
          <w:szCs w:val="24"/>
        </w:rPr>
        <w:t xml:space="preserve">24 «Раскрытие информации о связанных сторонах» </w:t>
      </w:r>
      <w:r w:rsidRPr="00CD25AC">
        <w:rPr>
          <w:rFonts w:ascii="Times New Roman" w:hAnsi="Times New Roman"/>
          <w:sz w:val="24"/>
          <w:szCs w:val="24"/>
        </w:rPr>
        <w:t>и МСФО (IFRS) 11 «Совместная деятельность</w:t>
      </w:r>
      <w:r w:rsidRPr="00CD25AC">
        <w:rPr>
          <w:rFonts w:ascii="Times New Roman" w:hAnsi="Times New Roman"/>
          <w:color w:val="000000"/>
          <w:sz w:val="24"/>
          <w:szCs w:val="24"/>
        </w:rPr>
        <w:t>»</w:t>
      </w:r>
      <w:r w:rsidRPr="00CD25AC">
        <w:rPr>
          <w:rFonts w:ascii="Times New Roman" w:hAnsi="Times New Roman"/>
          <w:sz w:val="24"/>
          <w:szCs w:val="24"/>
        </w:rPr>
        <w:t>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5CB3" w:rsidRPr="00CD25AC" w:rsidRDefault="009F5CB3" w:rsidP="009F5CB3">
      <w:pPr>
        <w:pStyle w:val="HTMLPreformatted"/>
        <w:jc w:val="center"/>
        <w:rPr>
          <w:rFonts w:ascii="Times New Roman" w:hAnsi="Times New Roman"/>
          <w:b/>
          <w:iCs/>
          <w:sz w:val="24"/>
          <w:szCs w:val="24"/>
        </w:rPr>
      </w:pPr>
      <w:r w:rsidRPr="00CD25AC">
        <w:rPr>
          <w:rFonts w:ascii="Times New Roman" w:hAnsi="Times New Roman"/>
          <w:b/>
          <w:iCs/>
          <w:sz w:val="24"/>
          <w:szCs w:val="24"/>
        </w:rPr>
        <w:t>Цель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2. Цель настоящего стандарта состоит в установлении состава аффилированных сторон и видов сделок между ними, порядка отражения в бухгалтерском учете доли участия в простом товариществе, а также представления соответствующей информации в финансовых отчетах</w:t>
      </w:r>
      <w:r w:rsidRPr="00CD25AC">
        <w:rPr>
          <w:rFonts w:ascii="Times New Roman" w:hAnsi="Times New Roman"/>
          <w:color w:val="000000"/>
          <w:sz w:val="24"/>
          <w:szCs w:val="24"/>
        </w:rPr>
        <w:t>.</w:t>
      </w:r>
      <w:r w:rsidRPr="00CD25AC">
        <w:rPr>
          <w:rFonts w:ascii="Times New Roman" w:hAnsi="Times New Roman"/>
          <w:sz w:val="24"/>
          <w:szCs w:val="24"/>
        </w:rPr>
        <w:t xml:space="preserve"> 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5CB3" w:rsidRPr="00CD25AC" w:rsidRDefault="009F5CB3" w:rsidP="009F5CB3">
      <w:pPr>
        <w:pStyle w:val="HTMLPreformatted"/>
        <w:ind w:left="360"/>
        <w:jc w:val="center"/>
        <w:rPr>
          <w:rFonts w:ascii="Times New Roman" w:hAnsi="Times New Roman"/>
          <w:b/>
          <w:iCs/>
          <w:sz w:val="24"/>
          <w:szCs w:val="24"/>
        </w:rPr>
      </w:pPr>
      <w:r w:rsidRPr="00CD25AC">
        <w:rPr>
          <w:rFonts w:ascii="Times New Roman" w:hAnsi="Times New Roman"/>
          <w:b/>
          <w:iCs/>
          <w:sz w:val="24"/>
          <w:szCs w:val="24"/>
        </w:rPr>
        <w:t>Сфера применения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3. Настоящий стандарт применяется всеми аффилированными сторонам, а также  для отражения в бухгалтерском учете доли участия в простом товариществе.</w:t>
      </w:r>
    </w:p>
    <w:p w:rsidR="009F5CB3" w:rsidRPr="00CD25AC" w:rsidRDefault="009F5CB3" w:rsidP="009F5CB3">
      <w:pPr>
        <w:pStyle w:val="HTMLPreformatted"/>
        <w:tabs>
          <w:tab w:val="clear" w:pos="916"/>
          <w:tab w:val="clear" w:pos="1832"/>
          <w:tab w:val="left" w:pos="0"/>
        </w:tabs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9F5CB3" w:rsidRPr="00CD25AC" w:rsidRDefault="009F5CB3" w:rsidP="009F5CB3">
      <w:pPr>
        <w:pStyle w:val="HTMLPreformatted"/>
        <w:jc w:val="center"/>
        <w:rPr>
          <w:rFonts w:ascii="Times New Roman" w:hAnsi="Times New Roman"/>
          <w:b/>
          <w:iCs/>
          <w:sz w:val="24"/>
          <w:szCs w:val="24"/>
        </w:rPr>
      </w:pPr>
      <w:r w:rsidRPr="00CD25AC">
        <w:rPr>
          <w:rFonts w:ascii="Times New Roman" w:hAnsi="Times New Roman"/>
          <w:b/>
          <w:iCs/>
          <w:sz w:val="24"/>
          <w:szCs w:val="24"/>
        </w:rPr>
        <w:t>Определения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 xml:space="preserve">4. </w:t>
      </w:r>
      <w:r w:rsidRPr="00CD25AC">
        <w:rPr>
          <w:rFonts w:ascii="Times New Roman" w:hAnsi="Times New Roman"/>
          <w:bCs/>
          <w:sz w:val="24"/>
          <w:szCs w:val="24"/>
        </w:rPr>
        <w:t>В настоящем стандарте используемые понятия означают: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noProof/>
          <w:sz w:val="24"/>
          <w:szCs w:val="24"/>
        </w:rPr>
      </w:pPr>
      <w:r w:rsidRPr="00CD25AC">
        <w:rPr>
          <w:rFonts w:ascii="Times New Roman" w:hAnsi="Times New Roman"/>
          <w:bCs/>
          <w:i/>
          <w:sz w:val="24"/>
          <w:szCs w:val="24"/>
        </w:rPr>
        <w:t>Совместная деятельность</w:t>
      </w:r>
      <w:r w:rsidRPr="00CD25AC">
        <w:rPr>
          <w:rFonts w:ascii="Times New Roman" w:hAnsi="Times New Roman"/>
          <w:sz w:val="24"/>
          <w:szCs w:val="24"/>
        </w:rPr>
        <w:t xml:space="preserve"> – деятельность (в виде совместной операции или совместного предприятия) совместно контролируемая двумя или большим числом сторон.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i/>
          <w:sz w:val="24"/>
          <w:szCs w:val="24"/>
        </w:rPr>
        <w:t>Договор простого товарищества</w:t>
      </w:r>
      <w:r w:rsidRPr="00CD25AC">
        <w:rPr>
          <w:rFonts w:ascii="Times New Roman" w:hAnsi="Times New Roman"/>
          <w:sz w:val="24"/>
          <w:szCs w:val="24"/>
        </w:rPr>
        <w:t xml:space="preserve"> – совместная деятельность в виде совместной операции, в рамках которой две или более стороны осуществляют экономическую деятельность под совместным контролем без образования юридического лица, распределяя между собой прибыль и убытки.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noProof/>
          <w:sz w:val="24"/>
          <w:szCs w:val="24"/>
        </w:rPr>
      </w:pPr>
      <w:r w:rsidRPr="00CD25AC">
        <w:rPr>
          <w:rFonts w:ascii="Times New Roman" w:hAnsi="Times New Roman"/>
          <w:bCs/>
          <w:i/>
          <w:sz w:val="24"/>
          <w:szCs w:val="24"/>
        </w:rPr>
        <w:t>Контроль</w:t>
      </w:r>
      <w:r w:rsidRPr="00CD25AC">
        <w:rPr>
          <w:rFonts w:ascii="Times New Roman" w:hAnsi="Times New Roman"/>
          <w:b/>
          <w:sz w:val="24"/>
          <w:szCs w:val="24"/>
        </w:rPr>
        <w:t xml:space="preserve"> </w:t>
      </w:r>
      <w:r w:rsidRPr="00CD25AC">
        <w:rPr>
          <w:rFonts w:ascii="Times New Roman" w:hAnsi="Times New Roman"/>
          <w:sz w:val="24"/>
          <w:szCs w:val="24"/>
        </w:rPr>
        <w:t>– способность управлять финансовой и операционной политиками субъекта или простого товарищества</w:t>
      </w:r>
      <w:r w:rsidRPr="00CD25AC">
        <w:rPr>
          <w:rFonts w:ascii="Times New Roman" w:hAnsi="Times New Roman"/>
          <w:noProof/>
          <w:sz w:val="24"/>
          <w:szCs w:val="24"/>
        </w:rPr>
        <w:t xml:space="preserve">, </w:t>
      </w:r>
      <w:r w:rsidRPr="00CD25AC">
        <w:rPr>
          <w:rFonts w:ascii="Times New Roman" w:hAnsi="Times New Roman"/>
          <w:sz w:val="24"/>
          <w:szCs w:val="24"/>
        </w:rPr>
        <w:t>с целью получения экономических выгод от их деятельности</w:t>
      </w:r>
      <w:r w:rsidRPr="00CD25AC">
        <w:rPr>
          <w:rFonts w:ascii="Times New Roman" w:hAnsi="Times New Roman"/>
          <w:noProof/>
          <w:sz w:val="24"/>
          <w:szCs w:val="24"/>
        </w:rPr>
        <w:t>.</w:t>
      </w:r>
    </w:p>
    <w:p w:rsidR="009F5CB3" w:rsidRPr="00CD25AC" w:rsidRDefault="009F5CB3" w:rsidP="009F5CB3">
      <w:pPr>
        <w:suppressAutoHyphens/>
        <w:autoSpaceDE w:val="0"/>
        <w:autoSpaceDN w:val="0"/>
        <w:adjustRightInd w:val="0"/>
        <w:ind w:firstLine="539"/>
        <w:jc w:val="both"/>
        <w:rPr>
          <w:b/>
          <w:bCs/>
          <w:color w:val="000000"/>
        </w:rPr>
      </w:pPr>
      <w:r w:rsidRPr="00CD25AC">
        <w:rPr>
          <w:bCs/>
          <w:i/>
          <w:iCs/>
        </w:rPr>
        <w:t>Совместный контроль</w:t>
      </w:r>
      <w:r w:rsidRPr="00CD25AC">
        <w:rPr>
          <w:noProof/>
        </w:rPr>
        <w:t xml:space="preserve"> – </w:t>
      </w:r>
      <w:r w:rsidRPr="00CD25AC">
        <w:t>разделенный согласно договору контроль над хозяйственной деятельностью</w:t>
      </w:r>
      <w:r w:rsidRPr="00CD25AC">
        <w:rPr>
          <w:noProof/>
        </w:rPr>
        <w:t xml:space="preserve">, </w:t>
      </w:r>
      <w:r w:rsidRPr="00CD25AC">
        <w:t>который существует только тогда</w:t>
      </w:r>
      <w:r w:rsidRPr="00CD25AC">
        <w:rPr>
          <w:noProof/>
        </w:rPr>
        <w:t xml:space="preserve">, </w:t>
      </w:r>
      <w:r w:rsidRPr="00CD25AC">
        <w:t>когда принятие решений связанных со значимой деятельностью, требуют единогласного одобрения сторон</w:t>
      </w:r>
      <w:r w:rsidRPr="00CD25AC">
        <w:rPr>
          <w:noProof/>
        </w:rPr>
        <w:t xml:space="preserve">, </w:t>
      </w:r>
      <w:r w:rsidRPr="00CD25AC">
        <w:t>обладающих совместным контролем</w:t>
      </w:r>
      <w:r w:rsidRPr="00CD25AC">
        <w:rPr>
          <w:noProof/>
        </w:rPr>
        <w:t>.</w:t>
      </w:r>
      <w:r w:rsidRPr="00CD25AC">
        <w:rPr>
          <w:b/>
          <w:bCs/>
          <w:color w:val="000000"/>
        </w:rPr>
        <w:t xml:space="preserve"> </w:t>
      </w:r>
    </w:p>
    <w:p w:rsidR="009F5CB3" w:rsidRPr="00CD25AC" w:rsidRDefault="009F5CB3" w:rsidP="009F5CB3">
      <w:pPr>
        <w:pStyle w:val="HTMLPreformatted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CD25AC">
        <w:rPr>
          <w:rFonts w:ascii="Times New Roman" w:hAnsi="Times New Roman"/>
          <w:bCs/>
          <w:i/>
          <w:sz w:val="24"/>
          <w:szCs w:val="24"/>
        </w:rPr>
        <w:t>Значительное влияние</w:t>
      </w:r>
      <w:r w:rsidRPr="00CD25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CD25AC">
        <w:rPr>
          <w:rFonts w:ascii="Times New Roman" w:hAnsi="Times New Roman"/>
          <w:sz w:val="24"/>
          <w:szCs w:val="24"/>
        </w:rPr>
        <w:t xml:space="preserve"> </w:t>
      </w:r>
      <w:r w:rsidRPr="00CD25AC">
        <w:rPr>
          <w:rFonts w:ascii="Times New Roman" w:hAnsi="Times New Roman"/>
          <w:color w:val="000000"/>
          <w:sz w:val="24"/>
          <w:szCs w:val="24"/>
        </w:rPr>
        <w:t xml:space="preserve">возможность </w:t>
      </w:r>
      <w:r w:rsidRPr="00CD25AC">
        <w:rPr>
          <w:rFonts w:ascii="Times New Roman" w:hAnsi="Times New Roman"/>
          <w:sz w:val="24"/>
          <w:szCs w:val="24"/>
        </w:rPr>
        <w:t xml:space="preserve">влиять на </w:t>
      </w:r>
      <w:r w:rsidRPr="00CD25AC">
        <w:rPr>
          <w:rFonts w:ascii="Times New Roman" w:hAnsi="Times New Roman"/>
          <w:color w:val="000000"/>
          <w:sz w:val="24"/>
          <w:szCs w:val="24"/>
        </w:rPr>
        <w:t xml:space="preserve">финансовые и операционные политики путем участия в уставном капитале субъекта в размере от 20% до 50% или  другим образом, </w:t>
      </w:r>
      <w:r w:rsidRPr="00CD25AC">
        <w:rPr>
          <w:rFonts w:ascii="Times New Roman" w:hAnsi="Times New Roman"/>
          <w:sz w:val="24"/>
          <w:szCs w:val="24"/>
        </w:rPr>
        <w:t xml:space="preserve">предусмотренным </w:t>
      </w:r>
      <w:r w:rsidRPr="00CD25AC">
        <w:rPr>
          <w:rFonts w:ascii="Times New Roman" w:hAnsi="Times New Roman"/>
          <w:color w:val="000000"/>
          <w:sz w:val="24"/>
          <w:szCs w:val="24"/>
        </w:rPr>
        <w:t xml:space="preserve">уставом или договором. 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bCs/>
          <w:i/>
          <w:sz w:val="24"/>
          <w:szCs w:val="24"/>
        </w:rPr>
        <w:t>Аффилированные стороны</w:t>
      </w:r>
      <w:r w:rsidRPr="00CD25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CD25AC">
        <w:rPr>
          <w:rFonts w:ascii="Times New Roman" w:hAnsi="Times New Roman"/>
          <w:sz w:val="24"/>
          <w:szCs w:val="24"/>
        </w:rPr>
        <w:t xml:space="preserve"> субъекты или физические лица, которые способны контролировать или контролируются, имеют значительное влияние или могут находиться под значительным влиянием  другой стороны в финансовых и операционных политиках. 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bCs/>
          <w:i/>
          <w:sz w:val="24"/>
          <w:szCs w:val="24"/>
        </w:rPr>
        <w:t>Финансовые политики</w:t>
      </w:r>
      <w:r w:rsidRPr="00CD25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CD25AC">
        <w:rPr>
          <w:rFonts w:ascii="Times New Roman" w:hAnsi="Times New Roman"/>
          <w:sz w:val="24"/>
          <w:szCs w:val="24"/>
        </w:rPr>
        <w:t xml:space="preserve"> совокупность методов, средств и инструментов, посредством которых обеспечивается мобилизация, распределение и использование финансовых ресурсов для достижения эффективной деятельности субъекта путем принятия решений по финансированию, инвестированию и выплате дивидендов.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bCs/>
          <w:i/>
          <w:sz w:val="24"/>
          <w:szCs w:val="24"/>
        </w:rPr>
        <w:t>Операционные политики</w:t>
      </w:r>
      <w:r w:rsidRPr="00CD25AC">
        <w:rPr>
          <w:rFonts w:ascii="Times New Roman" w:hAnsi="Times New Roman"/>
          <w:sz w:val="24"/>
          <w:szCs w:val="24"/>
        </w:rPr>
        <w:t xml:space="preserve"> – способы реализации задач, установленных в  стратегиях субъекта на операционном уровне, относительно: формирования цен, уровня запасов, объема продаж и т.д.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5CB3" w:rsidRPr="00CD25AC" w:rsidRDefault="00A61016" w:rsidP="009F5CB3">
      <w:pPr>
        <w:pStyle w:val="HTMLPreformatted"/>
        <w:jc w:val="center"/>
        <w:rPr>
          <w:rFonts w:ascii="Times New Roman" w:hAnsi="Times New Roman"/>
          <w:b/>
          <w:sz w:val="24"/>
          <w:szCs w:val="24"/>
        </w:rPr>
      </w:pPr>
      <w:r w:rsidRPr="00A61016">
        <w:rPr>
          <w:rFonts w:ascii="Times New Roman" w:hAnsi="Times New Roman"/>
          <w:b/>
          <w:sz w:val="24"/>
          <w:szCs w:val="24"/>
        </w:rPr>
        <w:t>Аффилированные</w:t>
      </w:r>
      <w:r w:rsidR="009F5CB3" w:rsidRPr="00CD25AC">
        <w:rPr>
          <w:rFonts w:ascii="Times New Roman" w:hAnsi="Times New Roman"/>
          <w:b/>
          <w:sz w:val="24"/>
          <w:szCs w:val="24"/>
        </w:rPr>
        <w:t xml:space="preserve"> стороны и виды операций между ними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5. Связанной стороной является: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1) субъект, который прямо или косвенно контролирует другой субъект;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b/>
          <w:i/>
          <w:sz w:val="24"/>
          <w:szCs w:val="24"/>
        </w:rPr>
        <w:t>Пример 1.</w:t>
      </w:r>
      <w:r w:rsidRPr="00CD25AC">
        <w:rPr>
          <w:rFonts w:ascii="Times New Roman" w:hAnsi="Times New Roman"/>
          <w:sz w:val="24"/>
          <w:szCs w:val="24"/>
        </w:rPr>
        <w:t xml:space="preserve"> </w:t>
      </w:r>
      <w:r w:rsidRPr="00CD25AC">
        <w:rPr>
          <w:rFonts w:ascii="Times New Roman" w:hAnsi="Times New Roman"/>
          <w:i/>
          <w:sz w:val="24"/>
          <w:szCs w:val="24"/>
        </w:rPr>
        <w:t>Субъект «А» владеет 80% уставного капитала субъекта «B». В свою очередь, субъект «B» владеет 58% уставного капитала субъекта «С».</w:t>
      </w:r>
    </w:p>
    <w:p w:rsidR="009F5CB3" w:rsidRPr="00CD25AC" w:rsidRDefault="009F5CB3" w:rsidP="009F5CB3">
      <w:pPr>
        <w:pStyle w:val="HTMLPreformatted"/>
        <w:ind w:firstLine="540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По данным примера, аффилированными сторонами являются: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субъекты</w:t>
      </w:r>
      <w:r w:rsidRPr="00CD25AC">
        <w:rPr>
          <w:rFonts w:ascii="Times New Roman" w:hAnsi="Times New Roman"/>
          <w:i/>
          <w:sz w:val="24"/>
          <w:szCs w:val="24"/>
        </w:rPr>
        <w:t xml:space="preserve"> </w:t>
      </w:r>
      <w:r w:rsidRPr="00CD25AC">
        <w:rPr>
          <w:rFonts w:ascii="Times New Roman" w:hAnsi="Times New Roman"/>
          <w:sz w:val="24"/>
          <w:szCs w:val="24"/>
        </w:rPr>
        <w:t>«А» и «В», поскольку «А» обладает прямым контролем над субъектом «B»;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субъекты</w:t>
      </w:r>
      <w:r w:rsidRPr="00CD25AC">
        <w:rPr>
          <w:rFonts w:ascii="Times New Roman" w:hAnsi="Times New Roman"/>
          <w:i/>
          <w:sz w:val="24"/>
          <w:szCs w:val="24"/>
        </w:rPr>
        <w:t xml:space="preserve"> </w:t>
      </w:r>
      <w:r w:rsidRPr="00CD25AC">
        <w:rPr>
          <w:rFonts w:ascii="Times New Roman" w:hAnsi="Times New Roman"/>
          <w:sz w:val="24"/>
          <w:szCs w:val="24"/>
        </w:rPr>
        <w:t>«B» и «С», поскольку «B» обладает прямым контролем над субъектом «С»;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25AC">
        <w:rPr>
          <w:rFonts w:ascii="Times New Roman" w:hAnsi="Times New Roman"/>
          <w:sz w:val="24"/>
          <w:szCs w:val="24"/>
        </w:rPr>
        <w:t>субъекты «А»</w:t>
      </w:r>
      <w:r w:rsidRPr="00CD25AC">
        <w:rPr>
          <w:rFonts w:ascii="Times New Roman" w:hAnsi="Times New Roman"/>
          <w:i/>
          <w:sz w:val="24"/>
          <w:szCs w:val="24"/>
        </w:rPr>
        <w:t xml:space="preserve"> </w:t>
      </w:r>
      <w:r w:rsidRPr="00CD25AC">
        <w:rPr>
          <w:rFonts w:ascii="Times New Roman" w:hAnsi="Times New Roman"/>
          <w:sz w:val="24"/>
          <w:szCs w:val="24"/>
        </w:rPr>
        <w:t>и «С», поскольку «С» косвенно контролируется субъектом «А», через субъект «B».</w:t>
      </w:r>
      <w:proofErr w:type="gramEnd"/>
    </w:p>
    <w:p w:rsidR="009F5CB3" w:rsidRPr="005A30B7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lastRenderedPageBreak/>
        <w:t xml:space="preserve">2) </w:t>
      </w:r>
      <w:r w:rsidRPr="00CD25AC">
        <w:rPr>
          <w:rFonts w:ascii="Times New Roman" w:hAnsi="Times New Roman"/>
          <w:bCs/>
          <w:sz w:val="24"/>
          <w:szCs w:val="24"/>
        </w:rPr>
        <w:t>ассоциированный субъект</w:t>
      </w:r>
      <w:r w:rsidRPr="00CD25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25AC">
        <w:rPr>
          <w:rFonts w:ascii="Times New Roman" w:hAnsi="Times New Roman"/>
          <w:sz w:val="24"/>
          <w:szCs w:val="24"/>
        </w:rPr>
        <w:t>– субъект, на финансовые и операционные политики которого оказывает значительное влияние другой субъект, но который не является ни дочерним, ни участником совместной деятельности.</w:t>
      </w:r>
    </w:p>
    <w:p w:rsidR="009F5CB3" w:rsidRPr="005A30B7" w:rsidRDefault="009F5CB3" w:rsidP="009F5CB3">
      <w:pPr>
        <w:pStyle w:val="HTMLPreformatted"/>
        <w:tabs>
          <w:tab w:val="clear" w:pos="1832"/>
          <w:tab w:val="left" w:pos="1260"/>
          <w:tab w:val="left" w:pos="162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b/>
          <w:i/>
          <w:sz w:val="24"/>
          <w:szCs w:val="24"/>
        </w:rPr>
        <w:t>Пример</w:t>
      </w:r>
      <w:r w:rsidRPr="005A30B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D25AC">
        <w:rPr>
          <w:rFonts w:ascii="Times New Roman" w:hAnsi="Times New Roman"/>
          <w:b/>
          <w:i/>
          <w:sz w:val="24"/>
          <w:szCs w:val="24"/>
        </w:rPr>
        <w:t>2.</w:t>
      </w:r>
      <w:r w:rsidRPr="00CD25A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CD25AC">
        <w:rPr>
          <w:rFonts w:ascii="Times New Roman" w:hAnsi="Times New Roman"/>
          <w:i/>
          <w:sz w:val="24"/>
          <w:szCs w:val="24"/>
        </w:rPr>
        <w:t>C</w:t>
      </w:r>
      <w:proofErr w:type="gramEnd"/>
      <w:r w:rsidRPr="00CD25AC">
        <w:rPr>
          <w:rFonts w:ascii="Times New Roman" w:hAnsi="Times New Roman"/>
          <w:i/>
          <w:sz w:val="24"/>
          <w:szCs w:val="24"/>
        </w:rPr>
        <w:t>убъект</w:t>
      </w:r>
      <w:proofErr w:type="spellEnd"/>
      <w:r w:rsidRPr="00CD25AC">
        <w:rPr>
          <w:rFonts w:ascii="Times New Roman" w:hAnsi="Times New Roman"/>
          <w:i/>
          <w:sz w:val="24"/>
          <w:szCs w:val="24"/>
        </w:rPr>
        <w:t xml:space="preserve"> «C» владеет 28% акций </w:t>
      </w:r>
      <w:proofErr w:type="spellStart"/>
      <w:r w:rsidRPr="00CD25AC">
        <w:rPr>
          <w:rFonts w:ascii="Times New Roman" w:hAnsi="Times New Roman"/>
          <w:i/>
          <w:sz w:val="24"/>
          <w:szCs w:val="24"/>
        </w:rPr>
        <w:t>субъектa</w:t>
      </w:r>
      <w:proofErr w:type="spellEnd"/>
      <w:r w:rsidRPr="00CD25AC">
        <w:rPr>
          <w:rFonts w:ascii="Times New Roman" w:hAnsi="Times New Roman"/>
          <w:i/>
          <w:sz w:val="24"/>
          <w:szCs w:val="24"/>
        </w:rPr>
        <w:t xml:space="preserve"> «А».</w:t>
      </w:r>
    </w:p>
    <w:p w:rsidR="009F5CB3" w:rsidRPr="00CD25AC" w:rsidRDefault="009F5CB3" w:rsidP="009F5CB3">
      <w:pPr>
        <w:pStyle w:val="HTMLPreformatted"/>
        <w:tabs>
          <w:tab w:val="clear" w:pos="1832"/>
          <w:tab w:val="left" w:pos="1260"/>
          <w:tab w:val="left" w:pos="162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 xml:space="preserve">По данным примера, субъекты «С» и «А» являются  аффилированными сторонами, поскольку субъект «С» оказывает значительное влияние на финансовые и операционные политики </w:t>
      </w:r>
      <w:proofErr w:type="spellStart"/>
      <w:r w:rsidRPr="00CD25AC">
        <w:rPr>
          <w:rFonts w:ascii="Times New Roman" w:hAnsi="Times New Roman"/>
          <w:sz w:val="24"/>
          <w:szCs w:val="24"/>
        </w:rPr>
        <w:t>субъект</w:t>
      </w:r>
      <w:proofErr w:type="gramStart"/>
      <w:r w:rsidRPr="00CD25AC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Pr="00CD25AC">
        <w:rPr>
          <w:rFonts w:ascii="Times New Roman" w:hAnsi="Times New Roman"/>
          <w:sz w:val="24"/>
          <w:szCs w:val="24"/>
        </w:rPr>
        <w:t xml:space="preserve"> «А».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CD25AC">
        <w:rPr>
          <w:rFonts w:ascii="Times New Roman" w:hAnsi="Times New Roman"/>
          <w:sz w:val="24"/>
          <w:szCs w:val="24"/>
        </w:rPr>
        <w:t xml:space="preserve">дочернее предприятие </w:t>
      </w:r>
      <w:r>
        <w:rPr>
          <w:rFonts w:ascii="Times New Roman" w:hAnsi="Times New Roman"/>
          <w:sz w:val="24"/>
          <w:szCs w:val="24"/>
        </w:rPr>
        <w:t>–</w:t>
      </w:r>
      <w:r w:rsidRPr="00CD25AC">
        <w:rPr>
          <w:rFonts w:ascii="Times New Roman" w:hAnsi="Times New Roman"/>
          <w:sz w:val="24"/>
          <w:szCs w:val="24"/>
        </w:rPr>
        <w:t xml:space="preserve"> субъект, контролируемый материнским предприятием (основным);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4) участники договора простого товарищества;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CD25AC">
        <w:rPr>
          <w:rFonts w:ascii="Times New Roman" w:hAnsi="Times New Roman"/>
          <w:b/>
          <w:i/>
          <w:sz w:val="24"/>
          <w:szCs w:val="24"/>
        </w:rPr>
        <w:t>Пример 3</w:t>
      </w:r>
      <w:r w:rsidRPr="00CD25AC">
        <w:rPr>
          <w:rFonts w:ascii="Times New Roman" w:hAnsi="Times New Roman"/>
          <w:i/>
          <w:sz w:val="24"/>
          <w:szCs w:val="24"/>
        </w:rPr>
        <w:t>. Субъект «А» подписал с субъектом «D</w:t>
      </w:r>
      <w:r w:rsidRPr="00CD25AC">
        <w:rPr>
          <w:rFonts w:ascii="Times New Roman" w:hAnsi="Times New Roman"/>
          <w:sz w:val="24"/>
          <w:szCs w:val="24"/>
        </w:rPr>
        <w:t>»</w:t>
      </w:r>
      <w:r w:rsidRPr="00CD25AC">
        <w:rPr>
          <w:rFonts w:ascii="Times New Roman" w:hAnsi="Times New Roman"/>
          <w:i/>
          <w:sz w:val="24"/>
          <w:szCs w:val="24"/>
        </w:rPr>
        <w:t xml:space="preserve"> договор простого товарищества на </w:t>
      </w:r>
      <w:r w:rsidRPr="00CD25AC">
        <w:rPr>
          <w:rFonts w:ascii="Times New Roman" w:hAnsi="Times New Roman"/>
          <w:i/>
          <w:color w:val="000000"/>
          <w:sz w:val="24"/>
          <w:szCs w:val="24"/>
        </w:rPr>
        <w:t xml:space="preserve">осуществление операций без совместных активов. 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По данным примера, аффилированными сторонами являются субъекты «А» и «D» в соответствии с договором</w:t>
      </w:r>
      <w:r w:rsidRPr="00CD25AC">
        <w:rPr>
          <w:rFonts w:ascii="Times New Roman" w:hAnsi="Times New Roman"/>
          <w:i/>
          <w:sz w:val="24"/>
          <w:szCs w:val="24"/>
        </w:rPr>
        <w:t xml:space="preserve"> </w:t>
      </w:r>
      <w:r w:rsidRPr="00CD25AC">
        <w:rPr>
          <w:rFonts w:ascii="Times New Roman" w:hAnsi="Times New Roman"/>
          <w:sz w:val="24"/>
          <w:szCs w:val="24"/>
        </w:rPr>
        <w:t>простого товарищества.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 xml:space="preserve">5) субъект, который находится под контролем или совместным контролем физического лица и/или близкого члена семьи данного физического лица (например, родители, супруг/супруга и их </w:t>
      </w:r>
      <w:r w:rsidRPr="00CD25AC">
        <w:rPr>
          <w:rFonts w:ascii="Times New Roman" w:hAnsi="Times New Roman"/>
          <w:color w:val="000000"/>
          <w:sz w:val="24"/>
          <w:szCs w:val="24"/>
        </w:rPr>
        <w:t>дети</w:t>
      </w:r>
      <w:r w:rsidRPr="00CD25AC">
        <w:rPr>
          <w:rFonts w:ascii="Times New Roman" w:hAnsi="Times New Roman"/>
          <w:sz w:val="24"/>
          <w:szCs w:val="24"/>
        </w:rPr>
        <w:t>);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CD25AC">
        <w:rPr>
          <w:rFonts w:ascii="Times New Roman" w:hAnsi="Times New Roman"/>
          <w:b/>
          <w:i/>
          <w:sz w:val="24"/>
          <w:szCs w:val="24"/>
        </w:rPr>
        <w:t>Пример</w:t>
      </w:r>
      <w:r w:rsidRPr="00CD25AC">
        <w:rPr>
          <w:rFonts w:ascii="Times New Roman" w:hAnsi="Times New Roman"/>
          <w:i/>
          <w:sz w:val="24"/>
          <w:szCs w:val="24"/>
        </w:rPr>
        <w:t xml:space="preserve"> </w:t>
      </w:r>
      <w:r w:rsidRPr="00271931">
        <w:rPr>
          <w:rFonts w:ascii="Times New Roman" w:hAnsi="Times New Roman"/>
          <w:b/>
          <w:i/>
          <w:sz w:val="24"/>
          <w:szCs w:val="24"/>
        </w:rPr>
        <w:t>4</w:t>
      </w:r>
      <w:r w:rsidRPr="00CD25AC">
        <w:rPr>
          <w:rFonts w:ascii="Times New Roman" w:hAnsi="Times New Roman"/>
          <w:i/>
          <w:sz w:val="24"/>
          <w:szCs w:val="24"/>
        </w:rPr>
        <w:t>. Физическое  лицо владеет  30%, а его сын - 22% уставного капитала субъекта «А».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По данным  примера, аффилированными сторонами являются субъект «А» и указанные физические лица, поскольку они владеют более чем 50% уставного капитала субъекта и, следовательно, могут контролировать его финансовые и операционные политики.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25AC">
        <w:rPr>
          <w:rFonts w:ascii="Times New Roman" w:hAnsi="Times New Roman"/>
          <w:sz w:val="24"/>
          <w:szCs w:val="24"/>
        </w:rPr>
        <w:t>6) физическое лицо или близкий чл</w:t>
      </w:r>
      <w:r>
        <w:rPr>
          <w:rFonts w:ascii="Times New Roman" w:hAnsi="Times New Roman"/>
          <w:sz w:val="24"/>
          <w:szCs w:val="24"/>
        </w:rPr>
        <w:t>ен его семьи (родители, супруг/</w:t>
      </w:r>
      <w:r w:rsidRPr="00CD25AC">
        <w:rPr>
          <w:rFonts w:ascii="Times New Roman" w:hAnsi="Times New Roman"/>
          <w:sz w:val="24"/>
          <w:szCs w:val="24"/>
        </w:rPr>
        <w:t xml:space="preserve">супруга и  их </w:t>
      </w:r>
      <w:r w:rsidRPr="00CD25AC">
        <w:rPr>
          <w:rFonts w:ascii="Times New Roman" w:hAnsi="Times New Roman"/>
          <w:color w:val="000000"/>
          <w:sz w:val="24"/>
          <w:szCs w:val="24"/>
        </w:rPr>
        <w:t>дети</w:t>
      </w:r>
      <w:r w:rsidRPr="00CD25AC">
        <w:rPr>
          <w:rFonts w:ascii="Times New Roman" w:hAnsi="Times New Roman"/>
          <w:sz w:val="24"/>
          <w:szCs w:val="24"/>
        </w:rPr>
        <w:t xml:space="preserve">), которое имеет значительное влияние на субъект или входит в состав ключевого управленческого персонала субъекта (например, член Совета субъекта, исполнительного органа,  </w:t>
      </w:r>
      <w:r w:rsidRPr="00FF2F7B">
        <w:rPr>
          <w:rStyle w:val="hpsalt-edited"/>
          <w:rFonts w:ascii="Times New Roman" w:eastAsia="MS Mincho" w:hAnsi="Times New Roman"/>
          <w:sz w:val="24"/>
          <w:szCs w:val="24"/>
        </w:rPr>
        <w:t>ревизионной комиссии</w:t>
      </w:r>
      <w:r w:rsidRPr="00FF2F7B">
        <w:rPr>
          <w:rFonts w:ascii="Times New Roman" w:hAnsi="Times New Roman" w:cs="Times New Roman"/>
          <w:sz w:val="24"/>
          <w:szCs w:val="24"/>
        </w:rPr>
        <w:t xml:space="preserve"> </w:t>
      </w:r>
      <w:r w:rsidRPr="00CD25AC">
        <w:rPr>
          <w:rFonts w:ascii="Times New Roman" w:hAnsi="Times New Roman"/>
          <w:sz w:val="24"/>
          <w:szCs w:val="24"/>
        </w:rPr>
        <w:t>или других руководящих органов), и таким образом, участвуют в управлении финансовыми и операционными политиками субъекта;</w:t>
      </w:r>
      <w:proofErr w:type="gramEnd"/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CD25AC">
        <w:rPr>
          <w:rFonts w:ascii="Times New Roman" w:hAnsi="Times New Roman"/>
          <w:b/>
          <w:i/>
          <w:sz w:val="24"/>
          <w:szCs w:val="24"/>
        </w:rPr>
        <w:t>Пример</w:t>
      </w:r>
      <w:r w:rsidRPr="00271931">
        <w:rPr>
          <w:rFonts w:ascii="Times New Roman" w:hAnsi="Times New Roman"/>
          <w:b/>
          <w:i/>
          <w:sz w:val="24"/>
          <w:szCs w:val="24"/>
        </w:rPr>
        <w:t xml:space="preserve"> 5</w:t>
      </w:r>
      <w:r w:rsidRPr="00CD25AC">
        <w:rPr>
          <w:rFonts w:ascii="Times New Roman" w:hAnsi="Times New Roman"/>
          <w:i/>
          <w:sz w:val="24"/>
          <w:szCs w:val="24"/>
        </w:rPr>
        <w:t>. Субъект «А» владеет 60% акций субъекта «В». Остальные 40% акций распределены между акционерами следующим образом: 10% - владеет генеральный директор субъекта «В», а 30% - владеет финансовый директор  данного субъекта.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По данным примера, аффилированными сторонами являются: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25AC">
        <w:rPr>
          <w:rFonts w:ascii="Times New Roman" w:hAnsi="Times New Roman"/>
          <w:sz w:val="24"/>
          <w:szCs w:val="24"/>
        </w:rPr>
        <w:t>субъекты «А» и «В», поскольку субъект «А» обладает контролем над субъектом «В»;</w:t>
      </w:r>
      <w:proofErr w:type="gramEnd"/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генеральный директор субъекта «В» и субъект «B», поскольку генеральный директор входит в состав  ключевого управленческого персонала;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финансовый директор субъекта «В» и субъект «B», поскольку финансовый директор владеет 30% акций субъекта и оказывает существенное влияние на управление его финансовыми и операционными политиками.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6. Аффилированными сторонами не являются: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 xml:space="preserve">1) субъекты, у которых общий директор или </w:t>
      </w:r>
      <w:r w:rsidRPr="00CD25AC">
        <w:rPr>
          <w:rFonts w:ascii="Times New Roman" w:hAnsi="Times New Roman"/>
          <w:color w:val="000000"/>
          <w:sz w:val="24"/>
          <w:szCs w:val="24"/>
        </w:rPr>
        <w:t xml:space="preserve">другой член ключевого управленческого персонала, </w:t>
      </w:r>
      <w:r w:rsidRPr="00CD25AC">
        <w:rPr>
          <w:rFonts w:ascii="Times New Roman" w:hAnsi="Times New Roman"/>
          <w:sz w:val="24"/>
          <w:szCs w:val="24"/>
        </w:rPr>
        <w:t>которые не контролируют и не оказывают влияния ни  на одну  из сторон;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CD25AC">
        <w:rPr>
          <w:rFonts w:ascii="Times New Roman" w:hAnsi="Times New Roman"/>
          <w:b/>
          <w:i/>
          <w:sz w:val="24"/>
          <w:szCs w:val="24"/>
        </w:rPr>
        <w:t>Пример</w:t>
      </w:r>
      <w:r w:rsidRPr="00CD25AC">
        <w:rPr>
          <w:rFonts w:ascii="Times New Roman" w:hAnsi="Times New Roman"/>
          <w:sz w:val="24"/>
          <w:szCs w:val="24"/>
        </w:rPr>
        <w:t xml:space="preserve"> </w:t>
      </w:r>
      <w:r w:rsidRPr="00271931">
        <w:rPr>
          <w:rFonts w:ascii="Times New Roman" w:hAnsi="Times New Roman"/>
          <w:b/>
          <w:i/>
          <w:sz w:val="24"/>
          <w:szCs w:val="24"/>
        </w:rPr>
        <w:t>6</w:t>
      </w:r>
      <w:r w:rsidRPr="00CD25AC">
        <w:rPr>
          <w:rFonts w:ascii="Times New Roman" w:hAnsi="Times New Roman"/>
          <w:b/>
          <w:i/>
          <w:sz w:val="24"/>
          <w:szCs w:val="24"/>
        </w:rPr>
        <w:t>.</w:t>
      </w:r>
      <w:r w:rsidRPr="00CD25AC">
        <w:rPr>
          <w:rFonts w:ascii="Times New Roman" w:hAnsi="Times New Roman"/>
          <w:sz w:val="24"/>
          <w:szCs w:val="24"/>
        </w:rPr>
        <w:t xml:space="preserve"> </w:t>
      </w:r>
      <w:r w:rsidRPr="00CD25AC">
        <w:rPr>
          <w:rFonts w:ascii="Times New Roman" w:hAnsi="Times New Roman"/>
          <w:i/>
          <w:iCs/>
          <w:sz w:val="24"/>
          <w:szCs w:val="24"/>
        </w:rPr>
        <w:t>У субъектов</w:t>
      </w:r>
      <w:r w:rsidRPr="00CD25AC">
        <w:rPr>
          <w:rFonts w:ascii="Times New Roman" w:hAnsi="Times New Roman"/>
          <w:i/>
          <w:sz w:val="24"/>
          <w:szCs w:val="24"/>
        </w:rPr>
        <w:t xml:space="preserve"> «А» и «В» общий финансовый директор, которые не владеет долями участия в их  уставном капитале.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По данным примера, указанные субъекты не считаются аффилированными сторонами, несмотря на то, что их директор является аффилированной стороной с каждым из них.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 xml:space="preserve">2) клиенты, поставщики, </w:t>
      </w:r>
      <w:proofErr w:type="spellStart"/>
      <w:r w:rsidRPr="00CD25AC">
        <w:rPr>
          <w:rFonts w:ascii="Times New Roman" w:hAnsi="Times New Roman"/>
          <w:iCs/>
          <w:sz w:val="24"/>
          <w:szCs w:val="24"/>
        </w:rPr>
        <w:t>франчайзеры</w:t>
      </w:r>
      <w:proofErr w:type="spellEnd"/>
      <w:r w:rsidRPr="00CD25AC">
        <w:rPr>
          <w:rFonts w:ascii="Times New Roman" w:hAnsi="Times New Roman"/>
          <w:sz w:val="24"/>
          <w:szCs w:val="24"/>
        </w:rPr>
        <w:t>, дистрибьюторы и т.д., с которыми субъект осуществляет обычные экономические сделки, независимо от их объема;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3) другие юридические и физические субъекты, такие как: стороны</w:t>
      </w:r>
      <w:r w:rsidRPr="00CD25AC">
        <w:rPr>
          <w:rFonts w:ascii="Times New Roman" w:hAnsi="Times New Roman"/>
          <w:color w:val="000000"/>
          <w:sz w:val="24"/>
          <w:szCs w:val="24"/>
        </w:rPr>
        <w:t>, предоставляющие финансирование</w:t>
      </w:r>
      <w:r w:rsidRPr="00CD25AC">
        <w:rPr>
          <w:rFonts w:ascii="Times New Roman" w:hAnsi="Times New Roman"/>
          <w:sz w:val="24"/>
          <w:szCs w:val="24"/>
        </w:rPr>
        <w:t xml:space="preserve">, кредиторы, профсоюзы, </w:t>
      </w:r>
      <w:r w:rsidRPr="00CD25AC">
        <w:rPr>
          <w:rFonts w:ascii="Times New Roman" w:hAnsi="Times New Roman"/>
          <w:color w:val="000000"/>
          <w:sz w:val="24"/>
          <w:szCs w:val="24"/>
        </w:rPr>
        <w:t xml:space="preserve">публичные учреждения </w:t>
      </w:r>
      <w:r w:rsidRPr="00CD25AC">
        <w:rPr>
          <w:rFonts w:ascii="Times New Roman" w:hAnsi="Times New Roman"/>
          <w:sz w:val="24"/>
          <w:szCs w:val="24"/>
        </w:rPr>
        <w:t xml:space="preserve">и т.д. </w:t>
      </w:r>
      <w:r w:rsidRPr="00CD25AC">
        <w:rPr>
          <w:rFonts w:ascii="Times New Roman" w:hAnsi="Times New Roman"/>
          <w:color w:val="000000"/>
          <w:sz w:val="24"/>
          <w:szCs w:val="24"/>
        </w:rPr>
        <w:t>в процессе их обычных взаимоотношений</w:t>
      </w:r>
      <w:r w:rsidRPr="00CD25AC">
        <w:rPr>
          <w:rFonts w:ascii="Times New Roman" w:hAnsi="Times New Roman"/>
          <w:sz w:val="24"/>
          <w:szCs w:val="24"/>
        </w:rPr>
        <w:t>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CD25AC">
        <w:rPr>
          <w:rFonts w:ascii="Times New Roman" w:hAnsi="Times New Roman"/>
          <w:b/>
          <w:bCs/>
          <w:i/>
          <w:sz w:val="24"/>
          <w:szCs w:val="24"/>
        </w:rPr>
        <w:t xml:space="preserve">Пример </w:t>
      </w:r>
      <w:r w:rsidRPr="00271931">
        <w:rPr>
          <w:rFonts w:ascii="Times New Roman" w:hAnsi="Times New Roman"/>
          <w:b/>
          <w:bCs/>
          <w:i/>
          <w:sz w:val="24"/>
          <w:szCs w:val="24"/>
        </w:rPr>
        <w:t>7</w:t>
      </w:r>
      <w:r w:rsidRPr="00CD25AC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CD25AC">
        <w:rPr>
          <w:rFonts w:ascii="Times New Roman" w:hAnsi="Times New Roman"/>
          <w:i/>
          <w:sz w:val="24"/>
          <w:szCs w:val="24"/>
        </w:rPr>
        <w:t xml:space="preserve"> Субъект по микрофинансированию предоставляет субъекту </w:t>
      </w:r>
      <w:proofErr w:type="spellStart"/>
      <w:r w:rsidRPr="00CD25AC">
        <w:rPr>
          <w:rFonts w:ascii="Times New Roman" w:hAnsi="Times New Roman"/>
          <w:i/>
          <w:sz w:val="24"/>
          <w:szCs w:val="24"/>
        </w:rPr>
        <w:t>займ</w:t>
      </w:r>
      <w:proofErr w:type="spellEnd"/>
      <w:r w:rsidRPr="00CD25AC">
        <w:rPr>
          <w:rFonts w:ascii="Times New Roman" w:hAnsi="Times New Roman"/>
          <w:i/>
          <w:sz w:val="24"/>
          <w:szCs w:val="24"/>
        </w:rPr>
        <w:t xml:space="preserve"> в сумме 30 000 леев для хранения и переработки сельскохозяйственной продукции.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CD25AC">
        <w:rPr>
          <w:rFonts w:ascii="Times New Roman" w:hAnsi="Times New Roman"/>
          <w:sz w:val="24"/>
          <w:szCs w:val="24"/>
        </w:rPr>
        <w:t>По данным примера, независимо от объема и характера финансирования, субъект и субъект по микрофинансированию</w:t>
      </w:r>
      <w:r w:rsidRPr="00CD25AC">
        <w:rPr>
          <w:rFonts w:ascii="Times New Roman" w:hAnsi="Times New Roman"/>
          <w:i/>
          <w:sz w:val="24"/>
          <w:szCs w:val="24"/>
        </w:rPr>
        <w:t xml:space="preserve"> </w:t>
      </w:r>
      <w:r w:rsidRPr="00CD25AC">
        <w:rPr>
          <w:rFonts w:ascii="Times New Roman" w:hAnsi="Times New Roman"/>
          <w:sz w:val="24"/>
          <w:szCs w:val="24"/>
        </w:rPr>
        <w:t xml:space="preserve">не  являются аффилированными сторонами, </w:t>
      </w:r>
      <w:r w:rsidRPr="00CD25AC">
        <w:rPr>
          <w:rFonts w:ascii="Times New Roman" w:hAnsi="Times New Roman"/>
          <w:color w:val="000000"/>
          <w:sz w:val="24"/>
          <w:szCs w:val="24"/>
        </w:rPr>
        <w:t xml:space="preserve">поскольку </w:t>
      </w:r>
      <w:r w:rsidRPr="00CD25AC">
        <w:rPr>
          <w:rFonts w:ascii="Times New Roman" w:hAnsi="Times New Roman"/>
          <w:sz w:val="24"/>
          <w:szCs w:val="24"/>
        </w:rPr>
        <w:t xml:space="preserve">субъект не осуществляет контроль над деятельностью субъекта и не оказывает значительного </w:t>
      </w:r>
      <w:r w:rsidRPr="00CD25AC">
        <w:rPr>
          <w:rFonts w:ascii="Times New Roman" w:hAnsi="Times New Roman"/>
          <w:color w:val="000000"/>
          <w:sz w:val="24"/>
          <w:szCs w:val="24"/>
        </w:rPr>
        <w:t xml:space="preserve">влияния </w:t>
      </w:r>
      <w:r w:rsidRPr="00CD25AC">
        <w:rPr>
          <w:rFonts w:ascii="Times New Roman" w:hAnsi="Times New Roman"/>
          <w:sz w:val="24"/>
          <w:szCs w:val="24"/>
        </w:rPr>
        <w:t>на его финансовые и операционные политики.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CD25AC">
        <w:rPr>
          <w:rFonts w:ascii="Times New Roman" w:hAnsi="Times New Roman"/>
          <w:sz w:val="24"/>
          <w:szCs w:val="24"/>
        </w:rPr>
        <w:t xml:space="preserve">Операции между аффилированными сторонами представляют собой передачу ресурсов или обязательств между аффилированными сторонами и включают: закупку и/или продажу активов; оказание и/или получение услуг; передача/получение активов в лизинг </w:t>
      </w:r>
      <w:r w:rsidRPr="00CD25AC">
        <w:rPr>
          <w:rFonts w:ascii="Times New Roman" w:hAnsi="Times New Roman"/>
          <w:sz w:val="24"/>
          <w:szCs w:val="24"/>
        </w:rPr>
        <w:lastRenderedPageBreak/>
        <w:t>(аренду, имущественный наем); предоставление/получение займов, финансирования и вкладов в уставный капитал; предоставление/получение гарантий; погашение обязательств от имени субъекта или субъектом от имени аффилированной стороны и т.д.</w:t>
      </w:r>
      <w:proofErr w:type="gramEnd"/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 xml:space="preserve">8. Сделки между аффилированными сторонами отражаются в учете раздельно, в таком же порядке, как и сделки с </w:t>
      </w:r>
      <w:proofErr w:type="spellStart"/>
      <w:r w:rsidRPr="00CD25AC">
        <w:rPr>
          <w:rFonts w:ascii="Times New Roman" w:hAnsi="Times New Roman"/>
          <w:sz w:val="24"/>
          <w:szCs w:val="24"/>
        </w:rPr>
        <w:t>неафилированными</w:t>
      </w:r>
      <w:proofErr w:type="spellEnd"/>
      <w:r w:rsidRPr="00CD25AC">
        <w:rPr>
          <w:rFonts w:ascii="Times New Roman" w:hAnsi="Times New Roman"/>
          <w:sz w:val="24"/>
          <w:szCs w:val="24"/>
        </w:rPr>
        <w:t xml:space="preserve"> сторонами в соответствии со стандартами бухгалтерского учета.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25AC">
        <w:rPr>
          <w:rFonts w:ascii="Times New Roman" w:hAnsi="Times New Roman"/>
          <w:sz w:val="24"/>
          <w:szCs w:val="24"/>
        </w:rPr>
        <w:t>Продажная стоимость (без НДС и акцизов) реализованных ценностей/оказанных услуг, отражается как одновременное увеличение дебиторской задолженности аффилированных сторон или денежных средств и текущих доходов, а балансовая стоимость реализованных ценностей/оказанных услуг - как увеличение текущих расходов и уменьшение активов (затрат основной/вспомогательной деятельности).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CD25AC">
        <w:rPr>
          <w:rFonts w:ascii="Times New Roman" w:hAnsi="Times New Roman"/>
          <w:b/>
          <w:i/>
          <w:sz w:val="24"/>
          <w:szCs w:val="24"/>
        </w:rPr>
        <w:t>Пример</w:t>
      </w:r>
      <w:r w:rsidRPr="00CD25AC">
        <w:rPr>
          <w:rFonts w:ascii="Times New Roman" w:hAnsi="Times New Roman"/>
          <w:sz w:val="24"/>
          <w:szCs w:val="24"/>
        </w:rPr>
        <w:t xml:space="preserve"> </w:t>
      </w:r>
      <w:r w:rsidRPr="00271931">
        <w:rPr>
          <w:rFonts w:ascii="Times New Roman" w:hAnsi="Times New Roman"/>
          <w:b/>
          <w:i/>
          <w:sz w:val="24"/>
          <w:szCs w:val="24"/>
        </w:rPr>
        <w:t>8</w:t>
      </w:r>
      <w:r w:rsidRPr="00CD25AC">
        <w:rPr>
          <w:rFonts w:ascii="Times New Roman" w:hAnsi="Times New Roman"/>
          <w:b/>
          <w:i/>
          <w:sz w:val="24"/>
          <w:szCs w:val="24"/>
        </w:rPr>
        <w:t>.</w:t>
      </w:r>
      <w:r w:rsidRPr="00CD25AC">
        <w:rPr>
          <w:rFonts w:ascii="Times New Roman" w:hAnsi="Times New Roman"/>
          <w:sz w:val="24"/>
          <w:szCs w:val="24"/>
        </w:rPr>
        <w:t xml:space="preserve"> </w:t>
      </w:r>
      <w:r w:rsidRPr="00CD25AC">
        <w:rPr>
          <w:rFonts w:ascii="Times New Roman" w:hAnsi="Times New Roman"/>
          <w:i/>
          <w:sz w:val="24"/>
          <w:szCs w:val="24"/>
        </w:rPr>
        <w:t>Субъект «А» осуществляет контроль над субъектом «B» и реализует ему полуфабрикаты стоимостью 72 000 леев, себестоимость которых составляет 70 000 леев. Одновременно субъект «А» приобрел у субъекта «В» материалы, стоимостью  38 000 леев, себестоимость которых составляет 35 000 леев.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По данным примера, субъекты отражают в учете: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субъект «А»: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продажную стоимость полуфабрикатов в  сумме 72 000 леев - как одновременное увеличение  дебиторской задолженности аффилированных сторон и текущих доходов;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себестоимость проданных полуфабрикатов в сумме 70 000 леев – как увеличение текущих расходов и уменьшение запасов;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стоимость приобретенных материалов в сумме 38 000 леев – как одновременное увеличение запасов и обязательств аффилированным сторонам;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субъект «B»: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стоимость приобретенных полуфабрикатов в сумме 72 000 леев - как одновременное увеличение запасов и обязательств аффилированным сторонам;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продажную стоимость материалов в сумме 38 000 леев - как одновременное увеличение дебиторской задолженности аффилированных сторон и текущих  доходов;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себестоимость проданных материалов в сумме 35 000 леев – как увеличение текущих расходов и уменьшение запасов.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10. В рамках посреднических операций между субъектами - аффилированными сторонами (на основании доверенности, договора поручения, договора комиссии и т.д.) ценности, переданные/полученные для продажи, отражаются следующим образом: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 xml:space="preserve">1) в бухгалтерском учете субъекта, принявшего ценности для продажи (представителя, поверенного, комиссионера) - на соответствующем </w:t>
      </w:r>
      <w:proofErr w:type="spellStart"/>
      <w:r w:rsidRPr="00CD25AC">
        <w:rPr>
          <w:rFonts w:ascii="Times New Roman" w:hAnsi="Times New Roman"/>
          <w:sz w:val="24"/>
          <w:szCs w:val="24"/>
        </w:rPr>
        <w:t>забалансовом</w:t>
      </w:r>
      <w:proofErr w:type="spellEnd"/>
      <w:r w:rsidRPr="00CD25AC">
        <w:rPr>
          <w:rFonts w:ascii="Times New Roman" w:hAnsi="Times New Roman"/>
          <w:sz w:val="24"/>
          <w:szCs w:val="24"/>
        </w:rPr>
        <w:t xml:space="preserve"> счете;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 xml:space="preserve">2) в бухгалтерском учете субъекта, передавшего ценности для продажи (представителя, поверенного, комитента) - на отдельном </w:t>
      </w:r>
      <w:proofErr w:type="spellStart"/>
      <w:r w:rsidRPr="00CD25AC">
        <w:rPr>
          <w:rFonts w:ascii="Times New Roman" w:hAnsi="Times New Roman"/>
          <w:sz w:val="24"/>
          <w:szCs w:val="24"/>
        </w:rPr>
        <w:t>субсчете</w:t>
      </w:r>
      <w:proofErr w:type="spellEnd"/>
      <w:r w:rsidRPr="00CD25AC">
        <w:rPr>
          <w:rFonts w:ascii="Times New Roman" w:hAnsi="Times New Roman"/>
          <w:sz w:val="24"/>
          <w:szCs w:val="24"/>
        </w:rPr>
        <w:t xml:space="preserve"> соответствующего балансового счета.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Доходы и расходы аффилированных сторон признаются и отражаются в учете по мере продажи ценностей, переданных для продажи третьим лицам.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CD25AC">
        <w:rPr>
          <w:rFonts w:ascii="Times New Roman" w:hAnsi="Times New Roman"/>
          <w:b/>
          <w:i/>
          <w:sz w:val="24"/>
          <w:szCs w:val="24"/>
        </w:rPr>
        <w:t>Пример</w:t>
      </w:r>
      <w:r w:rsidRPr="00CD25AC">
        <w:rPr>
          <w:rFonts w:ascii="Times New Roman" w:hAnsi="Times New Roman"/>
          <w:sz w:val="24"/>
          <w:szCs w:val="24"/>
        </w:rPr>
        <w:t xml:space="preserve"> </w:t>
      </w:r>
      <w:r w:rsidRPr="00271931">
        <w:rPr>
          <w:rFonts w:ascii="Times New Roman" w:hAnsi="Times New Roman"/>
          <w:b/>
          <w:i/>
          <w:sz w:val="24"/>
          <w:szCs w:val="24"/>
        </w:rPr>
        <w:t>9</w:t>
      </w:r>
      <w:r w:rsidRPr="00CD25AC">
        <w:rPr>
          <w:rFonts w:ascii="Times New Roman" w:hAnsi="Times New Roman"/>
          <w:sz w:val="24"/>
          <w:szCs w:val="24"/>
        </w:rPr>
        <w:t xml:space="preserve">. </w:t>
      </w:r>
      <w:r w:rsidRPr="00CD25AC">
        <w:rPr>
          <w:rFonts w:ascii="Times New Roman" w:hAnsi="Times New Roman"/>
          <w:i/>
          <w:sz w:val="24"/>
          <w:szCs w:val="24"/>
        </w:rPr>
        <w:t xml:space="preserve">Субъекты «А» и «В» являются </w:t>
      </w:r>
      <w:r w:rsidR="00A61016" w:rsidRPr="00A61016">
        <w:rPr>
          <w:rFonts w:ascii="Times New Roman" w:hAnsi="Times New Roman"/>
          <w:i/>
          <w:sz w:val="24"/>
          <w:szCs w:val="24"/>
        </w:rPr>
        <w:t>аффилированными</w:t>
      </w:r>
      <w:r w:rsidRPr="00CD25AC">
        <w:rPr>
          <w:rFonts w:ascii="Times New Roman" w:hAnsi="Times New Roman"/>
          <w:i/>
          <w:sz w:val="24"/>
          <w:szCs w:val="24"/>
        </w:rPr>
        <w:t xml:space="preserve"> сторонами. 15.10.201X года в соответствии с договором комиссии, субъект «А» получил от субъекта «В» товары стоимостью 100 000 леев, комиссионное вознаграждение составляет 10 000 леев. Товары были проданы третьим лицам 22.10.201X года, а окончательный расчет с комиссионером был осуществлен 05.11.201X года.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По данным примера, субъект «А» отражает в учете: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CD25AC">
        <w:rPr>
          <w:rFonts w:ascii="Times New Roman" w:hAnsi="Times New Roman"/>
          <w:i/>
          <w:sz w:val="24"/>
          <w:szCs w:val="24"/>
        </w:rPr>
        <w:t>в октябре 201X года: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стоимость товаров, полученных от субъекта «В» для последующей продажи, в сумме 100 000 леев - как регистрацию на </w:t>
      </w:r>
      <w:proofErr w:type="spellStart"/>
      <w:r w:rsidRPr="00CD25AC">
        <w:rPr>
          <w:rFonts w:ascii="Times New Roman" w:hAnsi="Times New Roman"/>
          <w:sz w:val="24"/>
          <w:szCs w:val="24"/>
        </w:rPr>
        <w:t>забалансовом</w:t>
      </w:r>
      <w:proofErr w:type="spellEnd"/>
      <w:r w:rsidRPr="00CD25AC">
        <w:rPr>
          <w:rFonts w:ascii="Times New Roman" w:hAnsi="Times New Roman"/>
          <w:sz w:val="24"/>
          <w:szCs w:val="24"/>
        </w:rPr>
        <w:t xml:space="preserve"> счете (увеличение стоимости полученных запасов);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денежные средства, полученные от продажи товаров третьим лицам в сумме  100 000 леев - как одновременное увеличение денежных средств и обязательств аффилированным сторонам (субъект «B»);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комиссионное вознаграждение, начисленное в соответствии с договором комиссии в сумме 10 000 леев - как одновременное увеличение дебиторской задолженности и текущих доходов;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стоимость товаров, проданных</w:t>
      </w:r>
      <w:r w:rsidRPr="00CD25AC">
        <w:rPr>
          <w:rFonts w:ascii="Times New Roman" w:hAnsi="Times New Roman"/>
          <w:i/>
          <w:sz w:val="24"/>
          <w:szCs w:val="24"/>
        </w:rPr>
        <w:t xml:space="preserve"> </w:t>
      </w:r>
      <w:r w:rsidRPr="00CD25AC">
        <w:rPr>
          <w:rFonts w:ascii="Times New Roman" w:hAnsi="Times New Roman"/>
          <w:iCs/>
          <w:sz w:val="24"/>
          <w:szCs w:val="24"/>
        </w:rPr>
        <w:t>третьим лицам</w:t>
      </w:r>
      <w:r w:rsidRPr="00CD25AC">
        <w:rPr>
          <w:rFonts w:ascii="Times New Roman" w:hAnsi="Times New Roman"/>
          <w:sz w:val="24"/>
          <w:szCs w:val="24"/>
        </w:rPr>
        <w:t xml:space="preserve"> в сумме 100 000 леев - как списание с </w:t>
      </w:r>
      <w:proofErr w:type="spellStart"/>
      <w:r w:rsidRPr="00CD25AC">
        <w:rPr>
          <w:rFonts w:ascii="Times New Roman" w:hAnsi="Times New Roman"/>
          <w:sz w:val="24"/>
          <w:szCs w:val="24"/>
        </w:rPr>
        <w:t>забалансового</w:t>
      </w:r>
      <w:proofErr w:type="spellEnd"/>
      <w:r w:rsidRPr="00CD25AC">
        <w:rPr>
          <w:rFonts w:ascii="Times New Roman" w:hAnsi="Times New Roman"/>
          <w:sz w:val="24"/>
          <w:szCs w:val="24"/>
        </w:rPr>
        <w:t xml:space="preserve"> счета (уменьшение стоимости проданных запасов);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CD25AC">
        <w:rPr>
          <w:rFonts w:ascii="Times New Roman" w:hAnsi="Times New Roman"/>
          <w:i/>
          <w:sz w:val="24"/>
          <w:szCs w:val="24"/>
        </w:rPr>
        <w:lastRenderedPageBreak/>
        <w:t>в  ноябре 201X года: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погашение обязательства перед субъектом «В» за проданные товары в сумме 100 000 леев – как одновременное уменьшение обязательств аффилированным сторонам и денежных средств;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комиссионное вознаграждение, полученное  от комитента в сумме 10 000 леев - как увеличение денежных средств и уменьшение текущей дебиторской задолженности.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11. В случае</w:t>
      </w:r>
      <w:proofErr w:type="gramStart"/>
      <w:r w:rsidRPr="00CD25AC">
        <w:rPr>
          <w:rFonts w:ascii="Times New Roman" w:hAnsi="Times New Roman"/>
          <w:sz w:val="24"/>
          <w:szCs w:val="24"/>
        </w:rPr>
        <w:t>,</w:t>
      </w:r>
      <w:proofErr w:type="gramEnd"/>
      <w:r w:rsidRPr="00CD25AC">
        <w:rPr>
          <w:rFonts w:ascii="Times New Roman" w:hAnsi="Times New Roman"/>
          <w:sz w:val="24"/>
          <w:szCs w:val="24"/>
        </w:rPr>
        <w:t xml:space="preserve"> если одна из аффилированных сторон принимает на себя обязательства другой стороны, осуществление расчетов отражается в учете следующим образом: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1) у аффилированной стороны, принявшей на себя обязательства – как увеличение</w:t>
      </w:r>
      <w:r w:rsidRPr="00CD25AC">
        <w:rPr>
          <w:rFonts w:ascii="Times New Roman" w:hAnsi="Times New Roman"/>
          <w:color w:val="000000"/>
          <w:sz w:val="24"/>
          <w:szCs w:val="24"/>
        </w:rPr>
        <w:t xml:space="preserve"> дебиторской </w:t>
      </w:r>
      <w:r w:rsidRPr="00CD25AC">
        <w:rPr>
          <w:rFonts w:ascii="Times New Roman" w:hAnsi="Times New Roman"/>
          <w:sz w:val="24"/>
          <w:szCs w:val="24"/>
        </w:rPr>
        <w:t>задолженности аффилированных сторон и уменьшение денежных средств, других активов или увеличение текущих обязательств;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 xml:space="preserve">2) у другой аффилированной стороны – как увеличение </w:t>
      </w:r>
      <w:r w:rsidRPr="00CD25AC">
        <w:rPr>
          <w:rFonts w:ascii="Times New Roman" w:hAnsi="Times New Roman"/>
          <w:color w:val="000000"/>
          <w:sz w:val="24"/>
          <w:szCs w:val="24"/>
        </w:rPr>
        <w:t xml:space="preserve">дебиторской </w:t>
      </w:r>
      <w:r w:rsidRPr="00CD25AC">
        <w:rPr>
          <w:rFonts w:ascii="Times New Roman" w:hAnsi="Times New Roman"/>
          <w:sz w:val="24"/>
          <w:szCs w:val="24"/>
        </w:rPr>
        <w:t>задолженности или уменьшение текущих обязательств и увеличение  обязательств аффилированным сторонам.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b/>
          <w:i/>
          <w:sz w:val="24"/>
          <w:szCs w:val="24"/>
        </w:rPr>
        <w:t>Пример</w:t>
      </w:r>
      <w:r w:rsidRPr="00CD25AC">
        <w:rPr>
          <w:rFonts w:ascii="Times New Roman" w:hAnsi="Times New Roman"/>
          <w:sz w:val="24"/>
          <w:szCs w:val="24"/>
        </w:rPr>
        <w:t xml:space="preserve"> </w:t>
      </w:r>
      <w:r w:rsidRPr="00CD25AC">
        <w:rPr>
          <w:rFonts w:ascii="Times New Roman" w:hAnsi="Times New Roman"/>
          <w:b/>
          <w:i/>
          <w:sz w:val="24"/>
          <w:szCs w:val="24"/>
        </w:rPr>
        <w:t>1</w:t>
      </w:r>
      <w:r w:rsidRPr="00271931">
        <w:rPr>
          <w:rFonts w:ascii="Times New Roman" w:hAnsi="Times New Roman"/>
          <w:b/>
          <w:i/>
          <w:sz w:val="24"/>
          <w:szCs w:val="24"/>
        </w:rPr>
        <w:t>0</w:t>
      </w:r>
      <w:r w:rsidRPr="00CD25AC">
        <w:rPr>
          <w:rFonts w:ascii="Times New Roman" w:hAnsi="Times New Roman"/>
          <w:sz w:val="24"/>
          <w:szCs w:val="24"/>
        </w:rPr>
        <w:t xml:space="preserve">. </w:t>
      </w:r>
      <w:r w:rsidRPr="00CD25AC">
        <w:rPr>
          <w:rFonts w:ascii="Times New Roman" w:hAnsi="Times New Roman"/>
          <w:i/>
          <w:sz w:val="24"/>
          <w:szCs w:val="24"/>
        </w:rPr>
        <w:t xml:space="preserve">Субъекты </w:t>
      </w:r>
      <w:r w:rsidRPr="00CD25AC">
        <w:rPr>
          <w:rFonts w:ascii="Times New Roman" w:hAnsi="Times New Roman"/>
          <w:sz w:val="24"/>
          <w:szCs w:val="24"/>
        </w:rPr>
        <w:t>«</w:t>
      </w:r>
      <w:r w:rsidRPr="00CD25AC">
        <w:rPr>
          <w:rFonts w:ascii="Times New Roman" w:hAnsi="Times New Roman"/>
          <w:i/>
          <w:sz w:val="24"/>
          <w:szCs w:val="24"/>
        </w:rPr>
        <w:t xml:space="preserve">B» и «С» являются аффилированными сторонами. Из-за отсутствия денежных средств у субъекта «С», субъект «В», </w:t>
      </w:r>
      <w:r w:rsidRPr="00CD25AC">
        <w:rPr>
          <w:rFonts w:ascii="Times New Roman" w:hAnsi="Times New Roman"/>
          <w:i/>
          <w:color w:val="000000"/>
          <w:sz w:val="24"/>
          <w:szCs w:val="24"/>
        </w:rPr>
        <w:t xml:space="preserve">выступив в роли гаранта, </w:t>
      </w:r>
      <w:r w:rsidRPr="00CD25AC">
        <w:rPr>
          <w:rFonts w:ascii="Times New Roman" w:hAnsi="Times New Roman"/>
          <w:i/>
          <w:sz w:val="24"/>
          <w:szCs w:val="24"/>
        </w:rPr>
        <w:t>25 февраля 201Х</w:t>
      </w:r>
      <w:r w:rsidRPr="00CD25AC">
        <w:rPr>
          <w:rFonts w:ascii="Times New Roman" w:hAnsi="Times New Roman"/>
          <w:i/>
          <w:color w:val="000000"/>
          <w:sz w:val="24"/>
          <w:szCs w:val="24"/>
        </w:rPr>
        <w:t xml:space="preserve"> года перечислил поставщику от имени аффилированной стороны «С»</w:t>
      </w:r>
      <w:r w:rsidRPr="00CD25AC">
        <w:rPr>
          <w:rFonts w:ascii="Times New Roman" w:hAnsi="Times New Roman"/>
          <w:i/>
          <w:sz w:val="24"/>
          <w:szCs w:val="24"/>
        </w:rPr>
        <w:t xml:space="preserve"> аванс</w:t>
      </w:r>
      <w:r w:rsidRPr="00CD25A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D25AC">
        <w:rPr>
          <w:rFonts w:ascii="Times New Roman" w:hAnsi="Times New Roman"/>
          <w:i/>
          <w:sz w:val="24"/>
          <w:szCs w:val="24"/>
        </w:rPr>
        <w:t>в сумме 50 000 леев.</w:t>
      </w:r>
      <w:r w:rsidRPr="00CD25A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D25AC">
        <w:rPr>
          <w:rFonts w:ascii="Times New Roman" w:hAnsi="Times New Roman"/>
          <w:i/>
          <w:sz w:val="24"/>
          <w:szCs w:val="24"/>
        </w:rPr>
        <w:t>3 марта 201X года субъект «С» погасил долг перед субъектом «B».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По данным примера, субъекты отражают в учете: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CD25AC">
        <w:rPr>
          <w:rFonts w:ascii="Times New Roman" w:hAnsi="Times New Roman"/>
          <w:i/>
          <w:sz w:val="24"/>
          <w:szCs w:val="24"/>
        </w:rPr>
        <w:t>субъект «В»: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</w:t>
      </w:r>
      <w:r w:rsidRPr="00CD25AC">
        <w:rPr>
          <w:rFonts w:ascii="Times New Roman" w:hAnsi="Times New Roman"/>
          <w:color w:val="000000"/>
          <w:sz w:val="24"/>
          <w:szCs w:val="24"/>
        </w:rPr>
        <w:t xml:space="preserve">перечисление </w:t>
      </w:r>
      <w:r w:rsidRPr="00CD25AC">
        <w:rPr>
          <w:rFonts w:ascii="Times New Roman" w:hAnsi="Times New Roman"/>
          <w:sz w:val="24"/>
          <w:szCs w:val="24"/>
        </w:rPr>
        <w:t>аванса от имени аффилированной стороны, в сумме 50 000 леев - как увеличение дебиторской задолженности аффилированных сторон и уменьшение денежных средств;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погашение дебиторской задолженности аффилированных сторон в сумме 50 000 леев - как увеличение денежных средств и уменьшение дебиторской задолженности аффилированных сторон;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CD25AC">
        <w:rPr>
          <w:rFonts w:ascii="Times New Roman" w:hAnsi="Times New Roman"/>
          <w:i/>
          <w:sz w:val="24"/>
          <w:szCs w:val="24"/>
        </w:rPr>
        <w:t>субъект «С»: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признание аванса, предоставленного аффилированной  стороной в сумме 50 000 леев - как одновременное увеличение текущей дебиторской задолженности и обязательств аффилированным сторонам;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погашение обязательств аффилированным сторонам в сумме 50 000 леев - как одновременное уменьшение обязательств аффилированным сторонам и денежных средств.</w:t>
      </w:r>
    </w:p>
    <w:p w:rsidR="009F5CB3" w:rsidRPr="00CD25AC" w:rsidRDefault="009F5CB3" w:rsidP="009F5CB3">
      <w:pPr>
        <w:pStyle w:val="HTMLPreformatted"/>
        <w:rPr>
          <w:rFonts w:ascii="Times New Roman" w:hAnsi="Times New Roman"/>
          <w:b/>
          <w:iCs/>
          <w:sz w:val="24"/>
          <w:szCs w:val="24"/>
        </w:rPr>
      </w:pPr>
    </w:p>
    <w:p w:rsidR="009F5CB3" w:rsidRPr="00CD25AC" w:rsidRDefault="009F5CB3" w:rsidP="009F5CB3">
      <w:pPr>
        <w:pStyle w:val="HTMLPreformatted"/>
        <w:jc w:val="center"/>
        <w:rPr>
          <w:rFonts w:ascii="Times New Roman" w:hAnsi="Times New Roman"/>
          <w:b/>
          <w:iCs/>
          <w:sz w:val="24"/>
          <w:szCs w:val="24"/>
        </w:rPr>
      </w:pPr>
      <w:r w:rsidRPr="00CD25AC">
        <w:rPr>
          <w:rFonts w:ascii="Times New Roman" w:hAnsi="Times New Roman"/>
          <w:b/>
          <w:iCs/>
          <w:sz w:val="24"/>
          <w:szCs w:val="24"/>
        </w:rPr>
        <w:t>Договоры простого товарищества</w:t>
      </w:r>
    </w:p>
    <w:p w:rsidR="009F5CB3" w:rsidRPr="00CD25AC" w:rsidRDefault="009F5CB3" w:rsidP="009F5CB3">
      <w:pPr>
        <w:pStyle w:val="HTMLPreformatted"/>
        <w:jc w:val="center"/>
        <w:rPr>
          <w:rFonts w:ascii="Times New Roman" w:hAnsi="Times New Roman"/>
          <w:b/>
          <w:i/>
          <w:sz w:val="24"/>
          <w:szCs w:val="24"/>
        </w:rPr>
      </w:pPr>
      <w:r w:rsidRPr="00CD25AC">
        <w:rPr>
          <w:rFonts w:ascii="Times New Roman" w:hAnsi="Times New Roman"/>
          <w:b/>
          <w:i/>
          <w:sz w:val="24"/>
          <w:szCs w:val="24"/>
        </w:rPr>
        <w:t>Общие положения</w:t>
      </w:r>
    </w:p>
    <w:p w:rsidR="009F5CB3" w:rsidRPr="00CD25AC" w:rsidRDefault="009F5CB3" w:rsidP="009F5CB3">
      <w:pPr>
        <w:ind w:firstLine="540"/>
        <w:jc w:val="both"/>
      </w:pPr>
      <w:r w:rsidRPr="00CD25AC">
        <w:t>12. Договор простого товарищества устанавливает вид деятельности, осуществляемой участниками, права на активы и обязательства, связанные с деятельностью, а также другие обязательные элементы, предусмотренные законодательством.</w:t>
      </w:r>
    </w:p>
    <w:p w:rsidR="009F5CB3" w:rsidRPr="00CD25AC" w:rsidRDefault="009F5CB3" w:rsidP="009F5CB3">
      <w:pPr>
        <w:ind w:firstLine="540"/>
        <w:jc w:val="both"/>
      </w:pPr>
      <w:r w:rsidRPr="00CD25AC">
        <w:t>13. Вклады участников при создании простого товарищества имеют форму экономических ценностей, находящихся в их владении, включая их имущественные права.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14. С</w:t>
      </w:r>
      <w:r w:rsidRPr="00CD25AC">
        <w:rPr>
          <w:rFonts w:ascii="Times New Roman" w:hAnsi="Times New Roman"/>
          <w:noProof/>
          <w:sz w:val="24"/>
          <w:szCs w:val="24"/>
        </w:rPr>
        <w:t xml:space="preserve">обственное имущество, вложенное участниками и ценности, произведенные в рамках  деятельности простого товарищества, а также совместно полученные </w:t>
      </w:r>
      <w:r w:rsidRPr="00CD25AC">
        <w:rPr>
          <w:rFonts w:ascii="Times New Roman" w:hAnsi="Times New Roman"/>
          <w:sz w:val="24"/>
          <w:szCs w:val="24"/>
        </w:rPr>
        <w:t>доходы, признаются общей собственностью участников, если договором не предусмотрено иное.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15. В рамках деятельности простого товарищества у</w:t>
      </w:r>
      <w:r w:rsidRPr="00CD25AC">
        <w:rPr>
          <w:rFonts w:ascii="Times New Roman" w:hAnsi="Times New Roman"/>
          <w:noProof/>
          <w:sz w:val="24"/>
          <w:szCs w:val="24"/>
        </w:rPr>
        <w:t xml:space="preserve">частники </w:t>
      </w:r>
      <w:r w:rsidRPr="00CD25AC">
        <w:rPr>
          <w:rFonts w:ascii="Times New Roman" w:hAnsi="Times New Roman"/>
          <w:sz w:val="24"/>
          <w:szCs w:val="24"/>
        </w:rPr>
        <w:t>признают доходы, расходы и финансовые результаты (</w:t>
      </w:r>
      <w:r w:rsidRPr="00CD25AC">
        <w:rPr>
          <w:rFonts w:ascii="Times New Roman" w:hAnsi="Times New Roman"/>
          <w:bCs/>
          <w:sz w:val="24"/>
          <w:szCs w:val="24"/>
        </w:rPr>
        <w:t>прибыль/убытки</w:t>
      </w:r>
      <w:r w:rsidRPr="00CD25AC">
        <w:rPr>
          <w:rFonts w:ascii="Times New Roman" w:hAnsi="Times New Roman"/>
          <w:sz w:val="24"/>
          <w:szCs w:val="24"/>
        </w:rPr>
        <w:t>) пропорционально долям участия в деятельности простого товарищества, если договором не предусмотрено иное.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 xml:space="preserve">16. Руководство </w:t>
      </w:r>
      <w:r w:rsidRPr="00CD25AC">
        <w:rPr>
          <w:rFonts w:ascii="Times New Roman" w:hAnsi="Times New Roman"/>
          <w:noProof/>
          <w:sz w:val="24"/>
          <w:szCs w:val="24"/>
        </w:rPr>
        <w:t xml:space="preserve">простого товарищества </w:t>
      </w:r>
      <w:r w:rsidRPr="00CD25AC">
        <w:rPr>
          <w:rFonts w:ascii="Times New Roman" w:hAnsi="Times New Roman"/>
          <w:sz w:val="24"/>
          <w:szCs w:val="24"/>
        </w:rPr>
        <w:t>доверяется одному участнику, именуемому  участник-руководитель или всем участникам, уполномоченным представлять товарищество за его пределами.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17. Независимо от порядка ведения бухгалтерского учета простое товарищество не составляет и не представляет финансовые отчеты.</w:t>
      </w:r>
    </w:p>
    <w:p w:rsidR="009F5CB3" w:rsidRPr="00AC336E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18. Бухгалтерский учет простого товарищества зависит от характера осуществляемых операций:</w:t>
      </w:r>
    </w:p>
    <w:p w:rsidR="009F5CB3" w:rsidRPr="00947071" w:rsidRDefault="009F5CB3" w:rsidP="009F5CB3">
      <w:pPr>
        <w:pStyle w:val="HTMLPreformatted"/>
        <w:ind w:firstLine="54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D25AC">
        <w:rPr>
          <w:rFonts w:ascii="Times New Roman" w:hAnsi="Times New Roman"/>
          <w:sz w:val="24"/>
          <w:szCs w:val="24"/>
        </w:rPr>
        <w:t xml:space="preserve">) </w:t>
      </w:r>
      <w:r w:rsidRPr="00947071">
        <w:rPr>
          <w:rFonts w:ascii="Times New Roman" w:hAnsi="Times New Roman"/>
          <w:noProof/>
          <w:sz w:val="24"/>
          <w:szCs w:val="24"/>
        </w:rPr>
        <w:t>без совместных активов</w:t>
      </w:r>
      <w:r w:rsidRPr="00947071">
        <w:rPr>
          <w:rFonts w:ascii="Times New Roman" w:hAnsi="Times New Roman"/>
          <w:sz w:val="24"/>
          <w:szCs w:val="24"/>
        </w:rPr>
        <w:t>; или</w:t>
      </w:r>
      <w:r w:rsidRPr="00947071">
        <w:rPr>
          <w:rFonts w:ascii="Times New Roman" w:hAnsi="Times New Roman"/>
          <w:noProof/>
          <w:sz w:val="24"/>
          <w:szCs w:val="24"/>
        </w:rPr>
        <w:t xml:space="preserve"> </w:t>
      </w:r>
    </w:p>
    <w:p w:rsidR="009F5CB3" w:rsidRPr="00947071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47071">
        <w:rPr>
          <w:rFonts w:ascii="Times New Roman" w:hAnsi="Times New Roman"/>
          <w:sz w:val="24"/>
          <w:szCs w:val="24"/>
        </w:rPr>
        <w:t>) с совместными активами.</w:t>
      </w:r>
    </w:p>
    <w:p w:rsidR="009F5CB3" w:rsidRPr="00947071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5CB3" w:rsidRPr="00947071" w:rsidRDefault="009F5CB3" w:rsidP="009F5CB3">
      <w:pPr>
        <w:pStyle w:val="HTMLPreformatted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947071">
        <w:rPr>
          <w:rFonts w:ascii="Times New Roman" w:hAnsi="Times New Roman"/>
          <w:b/>
          <w:i/>
          <w:sz w:val="24"/>
          <w:szCs w:val="24"/>
        </w:rPr>
        <w:t>Бухгалтерский учет</w:t>
      </w:r>
      <w:r w:rsidRPr="00947071">
        <w:rPr>
          <w:rFonts w:ascii="Times New Roman" w:hAnsi="Times New Roman"/>
          <w:i/>
          <w:sz w:val="24"/>
          <w:szCs w:val="24"/>
        </w:rPr>
        <w:t xml:space="preserve"> </w:t>
      </w:r>
      <w:r w:rsidRPr="00947071">
        <w:rPr>
          <w:rFonts w:ascii="Times New Roman" w:hAnsi="Times New Roman"/>
          <w:b/>
          <w:bCs/>
          <w:i/>
          <w:sz w:val="24"/>
          <w:szCs w:val="24"/>
        </w:rPr>
        <w:t xml:space="preserve">операций </w:t>
      </w:r>
      <w:r w:rsidRPr="00947071">
        <w:rPr>
          <w:rFonts w:ascii="Times New Roman" w:hAnsi="Times New Roman"/>
          <w:b/>
          <w:i/>
          <w:noProof/>
          <w:sz w:val="24"/>
          <w:szCs w:val="24"/>
        </w:rPr>
        <w:t>без совместных активов</w:t>
      </w:r>
      <w:r w:rsidRPr="0094707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9F5CB3" w:rsidRPr="00947071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947071">
        <w:rPr>
          <w:rFonts w:ascii="Times New Roman" w:hAnsi="Times New Roman"/>
          <w:sz w:val="24"/>
          <w:szCs w:val="24"/>
        </w:rPr>
        <w:t>19. Бухгалтерский учет</w:t>
      </w:r>
      <w:r w:rsidRPr="00947071">
        <w:rPr>
          <w:rFonts w:ascii="Times New Roman" w:hAnsi="Times New Roman"/>
          <w:bCs/>
          <w:sz w:val="24"/>
          <w:szCs w:val="24"/>
        </w:rPr>
        <w:t xml:space="preserve"> операций</w:t>
      </w:r>
      <w:r w:rsidRPr="00947071">
        <w:rPr>
          <w:rFonts w:ascii="Times New Roman" w:hAnsi="Times New Roman"/>
          <w:noProof/>
          <w:sz w:val="24"/>
          <w:szCs w:val="24"/>
        </w:rPr>
        <w:t xml:space="preserve"> без совместных активов</w:t>
      </w:r>
      <w:r w:rsidRPr="0094707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947071">
        <w:rPr>
          <w:rFonts w:ascii="Times New Roman" w:hAnsi="Times New Roman"/>
          <w:bCs/>
          <w:sz w:val="24"/>
          <w:szCs w:val="24"/>
        </w:rPr>
        <w:t>может вестись</w:t>
      </w:r>
      <w:r w:rsidRPr="00947071">
        <w:rPr>
          <w:rFonts w:ascii="Times New Roman" w:hAnsi="Times New Roman"/>
          <w:sz w:val="24"/>
          <w:szCs w:val="24"/>
        </w:rPr>
        <w:t>:</w:t>
      </w:r>
    </w:p>
    <w:p w:rsidR="009F5CB3" w:rsidRPr="00947071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Pr="00947071">
        <w:rPr>
          <w:rFonts w:ascii="Times New Roman" w:hAnsi="Times New Roman"/>
          <w:sz w:val="24"/>
          <w:szCs w:val="24"/>
        </w:rPr>
        <w:t xml:space="preserve">) </w:t>
      </w:r>
      <w:r w:rsidRPr="00947071">
        <w:rPr>
          <w:rFonts w:ascii="Times New Roman" w:hAnsi="Times New Roman"/>
          <w:bCs/>
          <w:sz w:val="24"/>
          <w:szCs w:val="24"/>
        </w:rPr>
        <w:t>участником-руководителем</w:t>
      </w:r>
      <w:r w:rsidRPr="00947071">
        <w:rPr>
          <w:rFonts w:ascii="Times New Roman" w:hAnsi="Times New Roman"/>
          <w:sz w:val="24"/>
          <w:szCs w:val="24"/>
        </w:rPr>
        <w:t>, назначенным в соответствии с договором простого товарищества, или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47071">
        <w:rPr>
          <w:rFonts w:ascii="Times New Roman" w:hAnsi="Times New Roman"/>
          <w:sz w:val="24"/>
          <w:szCs w:val="24"/>
        </w:rPr>
        <w:t xml:space="preserve">) каждым </w:t>
      </w:r>
      <w:r w:rsidRPr="00947071">
        <w:rPr>
          <w:rFonts w:ascii="Times New Roman" w:hAnsi="Times New Roman"/>
          <w:bCs/>
          <w:sz w:val="24"/>
          <w:szCs w:val="24"/>
        </w:rPr>
        <w:t>участник</w:t>
      </w:r>
      <w:r w:rsidRPr="00947071">
        <w:rPr>
          <w:rFonts w:ascii="Times New Roman" w:hAnsi="Times New Roman"/>
          <w:sz w:val="24"/>
          <w:szCs w:val="24"/>
        </w:rPr>
        <w:t>ом.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 xml:space="preserve">20. При осуществлении </w:t>
      </w:r>
      <w:r w:rsidRPr="00CD25AC">
        <w:rPr>
          <w:rFonts w:ascii="Times New Roman" w:hAnsi="Times New Roman"/>
          <w:bCs/>
          <w:sz w:val="24"/>
          <w:szCs w:val="24"/>
        </w:rPr>
        <w:t>операций</w:t>
      </w:r>
      <w:r w:rsidRPr="00CD25AC">
        <w:rPr>
          <w:rFonts w:ascii="Times New Roman" w:hAnsi="Times New Roman"/>
          <w:noProof/>
          <w:sz w:val="24"/>
          <w:szCs w:val="24"/>
        </w:rPr>
        <w:t xml:space="preserve"> без совместных активов</w:t>
      </w:r>
      <w:r w:rsidRPr="00CD25AC">
        <w:rPr>
          <w:rFonts w:ascii="Times New Roman" w:hAnsi="Times New Roman"/>
          <w:bCs/>
          <w:sz w:val="24"/>
          <w:szCs w:val="24"/>
        </w:rPr>
        <w:t>,</w:t>
      </w:r>
      <w:r w:rsidRPr="00CD25AC">
        <w:rPr>
          <w:rFonts w:ascii="Times New Roman" w:hAnsi="Times New Roman"/>
          <w:sz w:val="24"/>
          <w:szCs w:val="24"/>
        </w:rPr>
        <w:t xml:space="preserve"> каждый </w:t>
      </w:r>
      <w:proofErr w:type="gramStart"/>
      <w:r w:rsidRPr="00CD25AC">
        <w:rPr>
          <w:rFonts w:ascii="Times New Roman" w:hAnsi="Times New Roman"/>
          <w:sz w:val="24"/>
          <w:szCs w:val="24"/>
        </w:rPr>
        <w:t>участник</w:t>
      </w:r>
      <w:proofErr w:type="gramEnd"/>
      <w:r w:rsidRPr="00CD25AC">
        <w:rPr>
          <w:rFonts w:ascii="Times New Roman" w:hAnsi="Times New Roman"/>
          <w:sz w:val="24"/>
          <w:szCs w:val="24"/>
        </w:rPr>
        <w:t xml:space="preserve"> осуществляя определенный этап процесса производства продукции/оказания услуг, реализации товаров</w:t>
      </w:r>
      <w:r w:rsidRPr="00271931">
        <w:rPr>
          <w:rFonts w:ascii="Times New Roman" w:hAnsi="Times New Roman"/>
          <w:sz w:val="24"/>
          <w:szCs w:val="24"/>
        </w:rPr>
        <w:t>,</w:t>
      </w:r>
      <w:r w:rsidRPr="00CD25AC">
        <w:rPr>
          <w:rFonts w:ascii="Times New Roman" w:hAnsi="Times New Roman"/>
          <w:sz w:val="24"/>
          <w:szCs w:val="24"/>
        </w:rPr>
        <w:t xml:space="preserve"> использует собственные активы и своих работников, несет собственные расходы и выполняет принятые на себя обязательства. 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Например, сельскохозяйственное предприятие и консервный завод заключили договор простого товарищества по совместному производству яблочного сока. Каждый из участников несет собственные расходы и получает часть доходов от продажи сока, определенную в соответствии с положениями договора.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 xml:space="preserve">21. Доход, полученный в результате деятельности простого </w:t>
      </w:r>
      <w:r w:rsidRPr="00CD25AC">
        <w:rPr>
          <w:rFonts w:ascii="Times New Roman" w:hAnsi="Times New Roman"/>
          <w:bCs/>
          <w:sz w:val="24"/>
          <w:szCs w:val="24"/>
        </w:rPr>
        <w:t>товарищества</w:t>
      </w:r>
      <w:r w:rsidRPr="00CD25AC">
        <w:rPr>
          <w:rFonts w:ascii="Times New Roman" w:hAnsi="Times New Roman"/>
          <w:sz w:val="24"/>
          <w:szCs w:val="24"/>
        </w:rPr>
        <w:t xml:space="preserve"> без совместных активов и совместно понесенные расходы, произведенные ценности или финансовые результаты этой деятельности, распределяется между участниками в </w:t>
      </w:r>
      <w:proofErr w:type="gramStart"/>
      <w:r w:rsidRPr="00CD25AC">
        <w:rPr>
          <w:rFonts w:ascii="Times New Roman" w:hAnsi="Times New Roman"/>
          <w:sz w:val="24"/>
          <w:szCs w:val="24"/>
        </w:rPr>
        <w:t>порядке</w:t>
      </w:r>
      <w:proofErr w:type="gramEnd"/>
      <w:r w:rsidRPr="00CD25AC">
        <w:rPr>
          <w:rFonts w:ascii="Times New Roman" w:hAnsi="Times New Roman"/>
          <w:sz w:val="24"/>
          <w:szCs w:val="24"/>
        </w:rPr>
        <w:t xml:space="preserve"> предусмотренном в договоре простого товарищества.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 xml:space="preserve">22. Бухгалтерский учет операций без совместных активов </w:t>
      </w:r>
      <w:r w:rsidRPr="00CD25AC">
        <w:rPr>
          <w:rFonts w:ascii="Times New Roman" w:hAnsi="Times New Roman"/>
          <w:bCs/>
          <w:sz w:val="24"/>
          <w:szCs w:val="24"/>
        </w:rPr>
        <w:t>ведется раздельно каждым из участников</w:t>
      </w:r>
      <w:r w:rsidRPr="00CD25AC">
        <w:rPr>
          <w:rFonts w:ascii="Times New Roman" w:hAnsi="Times New Roman"/>
          <w:sz w:val="24"/>
          <w:szCs w:val="24"/>
        </w:rPr>
        <w:t xml:space="preserve"> договора простого </w:t>
      </w:r>
      <w:r w:rsidRPr="00CD25AC">
        <w:rPr>
          <w:rFonts w:ascii="Times New Roman" w:hAnsi="Times New Roman"/>
          <w:bCs/>
          <w:sz w:val="24"/>
          <w:szCs w:val="24"/>
        </w:rPr>
        <w:t xml:space="preserve">товарищества, на </w:t>
      </w:r>
      <w:r w:rsidRPr="00CD25AC">
        <w:rPr>
          <w:rFonts w:ascii="Times New Roman" w:hAnsi="Times New Roman"/>
          <w:sz w:val="24"/>
          <w:szCs w:val="24"/>
        </w:rPr>
        <w:t xml:space="preserve">отдельных аналитических </w:t>
      </w:r>
      <w:proofErr w:type="spellStart"/>
      <w:r w:rsidRPr="00CD25AC">
        <w:rPr>
          <w:rFonts w:ascii="Times New Roman" w:hAnsi="Times New Roman"/>
          <w:sz w:val="24"/>
          <w:szCs w:val="24"/>
        </w:rPr>
        <w:t>субсчетах</w:t>
      </w:r>
      <w:proofErr w:type="spellEnd"/>
      <w:r w:rsidRPr="00CD25AC">
        <w:rPr>
          <w:rFonts w:ascii="Times New Roman" w:hAnsi="Times New Roman"/>
          <w:sz w:val="24"/>
          <w:szCs w:val="24"/>
        </w:rPr>
        <w:t>, отражая относящиеся расходы, доходы, дебиторскую задолженность и обязательства в соответствии со стандартами бухгалтерского учета и другими нормативными актами по бухгалтерскому учету.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 xml:space="preserve">23. В конце отчетного периода или на другую дату установленную договором, каждый участник, на основании протокола или иного документа, предусмотренного договором, передает </w:t>
      </w:r>
      <w:r w:rsidRPr="00CD25AC">
        <w:rPr>
          <w:rFonts w:ascii="Times New Roman" w:hAnsi="Times New Roman"/>
          <w:bCs/>
          <w:sz w:val="24"/>
          <w:szCs w:val="24"/>
        </w:rPr>
        <w:t>участнику-</w:t>
      </w:r>
      <w:r w:rsidRPr="00CD25AC">
        <w:rPr>
          <w:rFonts w:ascii="Times New Roman" w:hAnsi="Times New Roman"/>
          <w:sz w:val="24"/>
          <w:szCs w:val="24"/>
        </w:rPr>
        <w:t>руководителю или всем участникам информацию о расходах, доходах, дебиторской задолженности и обязательствах относящихся к контролируемым операциям</w:t>
      </w:r>
      <w:r w:rsidRPr="00CD25AC">
        <w:rPr>
          <w:rFonts w:ascii="Times New Roman" w:hAnsi="Times New Roman"/>
          <w:noProof/>
          <w:sz w:val="24"/>
          <w:szCs w:val="24"/>
        </w:rPr>
        <w:t xml:space="preserve"> без совместных активов</w:t>
      </w:r>
      <w:r w:rsidRPr="00CD25AC">
        <w:rPr>
          <w:rFonts w:ascii="Times New Roman" w:hAnsi="Times New Roman"/>
          <w:sz w:val="24"/>
          <w:szCs w:val="24"/>
        </w:rPr>
        <w:t>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24. Результаты осуществления операций без совместных активов могут распределяться между участниками на основе: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1) дохода от продаж;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финансового результата;</w:t>
      </w:r>
      <w:r w:rsidRPr="00CD25AC">
        <w:rPr>
          <w:rFonts w:ascii="Times New Roman" w:hAnsi="Times New Roman"/>
          <w:sz w:val="24"/>
          <w:szCs w:val="24"/>
        </w:rPr>
        <w:t xml:space="preserve"> или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3) иным способом, предусмотренным в договоре  простого товарищества.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 xml:space="preserve">25. В случае распределения дохода от продаж, полученного в результате осуществления операций без совместных активов, доля доходов каждого участника простого товарищества определяется как произведение доходов от продаж и доли каждого участника. В этом случае доходы, расходы, ценности или </w:t>
      </w:r>
      <w:proofErr w:type="gramStart"/>
      <w:r w:rsidRPr="00CD25AC">
        <w:rPr>
          <w:rFonts w:ascii="Times New Roman" w:hAnsi="Times New Roman"/>
          <w:sz w:val="24"/>
          <w:szCs w:val="24"/>
        </w:rPr>
        <w:t>финансовые результаты, относящиеся к деятельности простого товарищества учитываются</w:t>
      </w:r>
      <w:proofErr w:type="gramEnd"/>
      <w:r w:rsidRPr="00CD25AC">
        <w:rPr>
          <w:rFonts w:ascii="Times New Roman" w:hAnsi="Times New Roman"/>
          <w:sz w:val="24"/>
          <w:szCs w:val="24"/>
        </w:rPr>
        <w:t xml:space="preserve"> каждым участником или участником-руководителем.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b/>
          <w:i/>
          <w:sz w:val="24"/>
          <w:szCs w:val="24"/>
        </w:rPr>
        <w:t>Пример</w:t>
      </w:r>
      <w:r w:rsidRPr="00CD25AC">
        <w:rPr>
          <w:rFonts w:ascii="Times New Roman" w:hAnsi="Times New Roman"/>
          <w:sz w:val="24"/>
          <w:szCs w:val="24"/>
        </w:rPr>
        <w:t xml:space="preserve"> </w:t>
      </w:r>
      <w:r w:rsidRPr="00CD25AC">
        <w:rPr>
          <w:rFonts w:ascii="Times New Roman" w:hAnsi="Times New Roman"/>
          <w:b/>
          <w:i/>
          <w:sz w:val="24"/>
          <w:szCs w:val="24"/>
        </w:rPr>
        <w:t>1</w:t>
      </w:r>
      <w:r w:rsidRPr="00271931">
        <w:rPr>
          <w:rFonts w:ascii="Times New Roman" w:hAnsi="Times New Roman"/>
          <w:b/>
          <w:i/>
          <w:sz w:val="24"/>
          <w:szCs w:val="24"/>
        </w:rPr>
        <w:t>1</w:t>
      </w:r>
      <w:r w:rsidRPr="00CD25AC">
        <w:rPr>
          <w:rFonts w:ascii="Times New Roman" w:hAnsi="Times New Roman"/>
          <w:sz w:val="24"/>
          <w:szCs w:val="24"/>
        </w:rPr>
        <w:t xml:space="preserve">. </w:t>
      </w:r>
      <w:r w:rsidRPr="00CD25AC">
        <w:rPr>
          <w:rFonts w:ascii="Times New Roman" w:hAnsi="Times New Roman"/>
          <w:i/>
          <w:sz w:val="24"/>
          <w:szCs w:val="24"/>
        </w:rPr>
        <w:t>Субъекты «А» и «В» заключили на 2 года договор простого товарищества без совместных активов с целью переработки винограда в виноматериалы. По договору простого товарищества  субъекты имеют следующие обязательства: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i/>
          <w:sz w:val="24"/>
          <w:szCs w:val="24"/>
        </w:rPr>
        <w:sym w:font="Symbol" w:char="F02D"/>
      </w:r>
      <w:r w:rsidRPr="00CD25AC">
        <w:rPr>
          <w:rFonts w:ascii="Times New Roman" w:hAnsi="Times New Roman"/>
          <w:i/>
          <w:sz w:val="24"/>
          <w:szCs w:val="24"/>
        </w:rPr>
        <w:t xml:space="preserve"> субъект «А» вносит в качестве вклада в деятельность  простого товарищества сырье (виноград) и несет собственные расходы, связанные с выращиванием и транспортировкой винограда субъекту «В»;</w:t>
      </w:r>
      <w:r w:rsidRPr="00CD25AC">
        <w:rPr>
          <w:rFonts w:ascii="Times New Roman" w:hAnsi="Times New Roman"/>
          <w:sz w:val="24"/>
          <w:szCs w:val="24"/>
        </w:rPr>
        <w:t xml:space="preserve"> 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CD25AC">
        <w:rPr>
          <w:rFonts w:ascii="Times New Roman" w:hAnsi="Times New Roman"/>
          <w:i/>
          <w:sz w:val="24"/>
          <w:szCs w:val="24"/>
        </w:rPr>
        <w:sym w:font="Symbol" w:char="F02D"/>
      </w:r>
      <w:r w:rsidRPr="00CD25AC">
        <w:rPr>
          <w:rFonts w:ascii="Times New Roman" w:hAnsi="Times New Roman"/>
          <w:i/>
          <w:sz w:val="24"/>
          <w:szCs w:val="24"/>
        </w:rPr>
        <w:t xml:space="preserve"> субъект «B» организует переработку винограда и несет все затраты, связанные с его переработкой (материалы, заработная плата, амортизация и т.д.) и расходы на реализацию виноматериалов.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CD25AC">
        <w:rPr>
          <w:rFonts w:ascii="Times New Roman" w:hAnsi="Times New Roman"/>
          <w:i/>
          <w:sz w:val="24"/>
          <w:szCs w:val="24"/>
        </w:rPr>
        <w:t>Договор простого товарищества предусматривает распределение доходов от продажи виноматериала следующим образом: субъекту «А» - 45% и субъекту «В» - 55%.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CD25AC">
        <w:rPr>
          <w:rFonts w:ascii="Times New Roman" w:hAnsi="Times New Roman"/>
          <w:i/>
          <w:sz w:val="24"/>
          <w:szCs w:val="24"/>
        </w:rPr>
        <w:t xml:space="preserve">В 201X году субъект «А» передал субъекту «B» на переработку 1 000 тонн винограда стоимостью 3 000 леев/тонна. Из полученного винограда субъект «В» изготовил 61 290 </w:t>
      </w:r>
      <w:proofErr w:type="spellStart"/>
      <w:r w:rsidRPr="00CD25AC">
        <w:rPr>
          <w:rFonts w:ascii="Times New Roman" w:hAnsi="Times New Roman"/>
          <w:i/>
          <w:sz w:val="24"/>
          <w:szCs w:val="24"/>
        </w:rPr>
        <w:t>дкл</w:t>
      </w:r>
      <w:proofErr w:type="spellEnd"/>
      <w:r w:rsidRPr="00CD25AC">
        <w:rPr>
          <w:rFonts w:ascii="Times New Roman" w:hAnsi="Times New Roman"/>
          <w:i/>
          <w:sz w:val="24"/>
          <w:szCs w:val="24"/>
          <w:lang w:val="ro-RO"/>
        </w:rPr>
        <w:t>.</w:t>
      </w:r>
      <w:r w:rsidRPr="00CD25AC">
        <w:rPr>
          <w:rFonts w:ascii="Times New Roman" w:hAnsi="Times New Roman"/>
          <w:i/>
          <w:sz w:val="24"/>
          <w:szCs w:val="24"/>
        </w:rPr>
        <w:t xml:space="preserve"> виноматериала стоимостью 85 леев/</w:t>
      </w:r>
      <w:proofErr w:type="spellStart"/>
      <w:r w:rsidRPr="00CD25AC">
        <w:rPr>
          <w:rFonts w:ascii="Times New Roman" w:hAnsi="Times New Roman"/>
          <w:i/>
          <w:sz w:val="24"/>
          <w:szCs w:val="24"/>
        </w:rPr>
        <w:t>дкл</w:t>
      </w:r>
      <w:proofErr w:type="spellEnd"/>
      <w:r w:rsidRPr="00CD25AC">
        <w:rPr>
          <w:rFonts w:ascii="Times New Roman" w:hAnsi="Times New Roman"/>
          <w:i/>
          <w:sz w:val="24"/>
          <w:szCs w:val="24"/>
        </w:rPr>
        <w:t>. Расходы на реализацию, оказанные третьими лицами  составили 137 350 леев. В первый год совместной деятельности, субъект «В» продал 40% произведенного объема, по цене 120 леев/</w:t>
      </w:r>
      <w:proofErr w:type="spellStart"/>
      <w:r w:rsidRPr="00CD25AC">
        <w:rPr>
          <w:rFonts w:ascii="Times New Roman" w:hAnsi="Times New Roman"/>
          <w:i/>
          <w:sz w:val="24"/>
          <w:szCs w:val="24"/>
        </w:rPr>
        <w:t>дкл</w:t>
      </w:r>
      <w:proofErr w:type="spellEnd"/>
      <w:r w:rsidRPr="00CD25AC">
        <w:rPr>
          <w:rFonts w:ascii="Times New Roman" w:hAnsi="Times New Roman"/>
          <w:i/>
          <w:sz w:val="24"/>
          <w:szCs w:val="24"/>
          <w:lang w:val="ro-RO"/>
        </w:rPr>
        <w:t>.</w:t>
      </w:r>
      <w:r w:rsidRPr="00CD25AC">
        <w:rPr>
          <w:rFonts w:ascii="Times New Roman" w:hAnsi="Times New Roman"/>
          <w:i/>
          <w:sz w:val="24"/>
          <w:szCs w:val="24"/>
        </w:rPr>
        <w:t xml:space="preserve"> с полной оплатой доли субъекта «А».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CD25AC">
        <w:rPr>
          <w:rFonts w:ascii="Times New Roman" w:hAnsi="Times New Roman"/>
          <w:i/>
          <w:sz w:val="24"/>
          <w:szCs w:val="24"/>
        </w:rPr>
        <w:t xml:space="preserve">Договором простого товарищества субъект «В» назначен в качестве  участника-руководителя. 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По данным примера, субъекты в 201X году отражают в учете: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CD25AC">
        <w:rPr>
          <w:rFonts w:ascii="Times New Roman" w:hAnsi="Times New Roman"/>
          <w:i/>
          <w:sz w:val="24"/>
          <w:szCs w:val="24"/>
        </w:rPr>
        <w:t>субъект «А»: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lastRenderedPageBreak/>
        <w:t>- стоимость винограда, переданного субъекту «</w:t>
      </w:r>
      <w:proofErr w:type="gramStart"/>
      <w:r w:rsidRPr="00CD25AC">
        <w:rPr>
          <w:rFonts w:ascii="Times New Roman" w:hAnsi="Times New Roman"/>
          <w:sz w:val="24"/>
          <w:szCs w:val="24"/>
        </w:rPr>
        <w:t>В</w:t>
      </w:r>
      <w:proofErr w:type="gramEnd"/>
      <w:r w:rsidRPr="00CD25AC">
        <w:rPr>
          <w:rFonts w:ascii="Times New Roman" w:hAnsi="Times New Roman"/>
          <w:sz w:val="24"/>
          <w:szCs w:val="24"/>
        </w:rPr>
        <w:t>» (внутренняя бухгалтерская запись по учету запасов) в сумме 3 000 000 леев (1 000 тонн х 3000 леев/тонна) – как увеличение  запасов переданных на переработку и уменьшение остатка запасов винограда;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- текущие доходы от осуществляемых операций без совместных активов (от продажи виноматериала) в сумме 1 323 864 леев (2 941 920 леев х 45%) – как одновременное увеличение дебиторской задолженности аффилированных сторон и текущих доходов;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- себестоимость продаж от осуществляемых операций без совместных активов в сумме 1 200 000 леев (3 000 000 леев х 40%) – как увеличение себестоимости продаж и уменьшение стоимости запасов, переданных на переработку;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 xml:space="preserve">- денежные средства, полученные от </w:t>
      </w:r>
      <w:proofErr w:type="gramStart"/>
      <w:r w:rsidRPr="00CD25AC">
        <w:rPr>
          <w:rFonts w:ascii="Times New Roman" w:hAnsi="Times New Roman"/>
          <w:sz w:val="24"/>
          <w:szCs w:val="24"/>
        </w:rPr>
        <w:t>операций</w:t>
      </w:r>
      <w:proofErr w:type="gramEnd"/>
      <w:r w:rsidRPr="00CD25AC">
        <w:rPr>
          <w:rFonts w:ascii="Times New Roman" w:hAnsi="Times New Roman"/>
          <w:sz w:val="24"/>
          <w:szCs w:val="24"/>
        </w:rPr>
        <w:t xml:space="preserve"> осуществляемых без совместных активов в сумме 1 323 864 леев – как увеличение денежных средств и уменьшение дебиторской задолженности аффилированных сторон.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CD25AC">
        <w:rPr>
          <w:rFonts w:ascii="Times New Roman" w:hAnsi="Times New Roman"/>
          <w:i/>
          <w:sz w:val="24"/>
          <w:szCs w:val="24"/>
        </w:rPr>
        <w:t>субъект «B»: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 xml:space="preserve">- стоимость винограда, полученного от субъекта «А» в сумме 3 000 000 леев – как запасы на </w:t>
      </w:r>
      <w:proofErr w:type="spellStart"/>
      <w:r w:rsidRPr="00CD25AC">
        <w:rPr>
          <w:rFonts w:ascii="Times New Roman" w:hAnsi="Times New Roman"/>
          <w:sz w:val="24"/>
          <w:szCs w:val="24"/>
        </w:rPr>
        <w:t>забалансовом</w:t>
      </w:r>
      <w:proofErr w:type="spellEnd"/>
      <w:r w:rsidRPr="00CD25AC">
        <w:rPr>
          <w:rFonts w:ascii="Times New Roman" w:hAnsi="Times New Roman"/>
          <w:sz w:val="24"/>
          <w:szCs w:val="24"/>
        </w:rPr>
        <w:t xml:space="preserve"> счете (увеличение стоимости полученных запасов);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 xml:space="preserve">-  затраты на производство виноматериала в сумме 2 209 650 леев (61290 </w:t>
      </w:r>
      <w:proofErr w:type="spellStart"/>
      <w:r w:rsidRPr="00CD25AC">
        <w:rPr>
          <w:rFonts w:ascii="Times New Roman" w:hAnsi="Times New Roman"/>
          <w:sz w:val="24"/>
          <w:szCs w:val="24"/>
        </w:rPr>
        <w:t>дкл</w:t>
      </w:r>
      <w:proofErr w:type="spellEnd"/>
      <w:r w:rsidRPr="00CD25AC">
        <w:rPr>
          <w:rFonts w:ascii="Times New Roman" w:hAnsi="Times New Roman"/>
          <w:sz w:val="24"/>
          <w:szCs w:val="24"/>
        </w:rPr>
        <w:t>. х 85 леев – 3 000 000 леев) – как увеличение производственных затрат и уменьшение стоимости запасов, увеличение текущих обязательств, амортизации долгосрочных активов и т.д.;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 xml:space="preserve">- стоимость винограда, израсходованного для производства виноматериала в размере 3 000 000 леев – как списание с </w:t>
      </w:r>
      <w:proofErr w:type="spellStart"/>
      <w:r w:rsidRPr="00CD25AC">
        <w:rPr>
          <w:rFonts w:ascii="Times New Roman" w:hAnsi="Times New Roman"/>
          <w:sz w:val="24"/>
          <w:szCs w:val="24"/>
        </w:rPr>
        <w:t>забалансового</w:t>
      </w:r>
      <w:proofErr w:type="spellEnd"/>
      <w:r w:rsidRPr="00CD25AC">
        <w:rPr>
          <w:rFonts w:ascii="Times New Roman" w:hAnsi="Times New Roman"/>
          <w:sz w:val="24"/>
          <w:szCs w:val="24"/>
        </w:rPr>
        <w:t xml:space="preserve"> счета (уменьшение стоимости израсходованных запасов);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- стоимость произведенного виноматериала в сумме 2 209 650 леев – как увеличение запасов и уменьшение производственных затрат;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25AC">
        <w:rPr>
          <w:rFonts w:ascii="Times New Roman" w:hAnsi="Times New Roman"/>
          <w:sz w:val="24"/>
          <w:szCs w:val="24"/>
        </w:rPr>
        <w:t xml:space="preserve">- продажная стоимость произведенного виноматериала в сумме 2 941 920 леев [(61 290 </w:t>
      </w:r>
      <w:proofErr w:type="spellStart"/>
      <w:r w:rsidRPr="00CD25AC">
        <w:rPr>
          <w:rFonts w:ascii="Times New Roman" w:hAnsi="Times New Roman"/>
          <w:sz w:val="24"/>
          <w:szCs w:val="24"/>
        </w:rPr>
        <w:t>дкл</w:t>
      </w:r>
      <w:proofErr w:type="spellEnd"/>
      <w:r w:rsidRPr="00CD25AC">
        <w:rPr>
          <w:rFonts w:ascii="Times New Roman" w:hAnsi="Times New Roman"/>
          <w:sz w:val="24"/>
          <w:szCs w:val="24"/>
        </w:rPr>
        <w:t>. х 120 леев) х 40%] – как увеличение текущей дебиторской задолженности и одновременное увеличение текущих обязательств аффилированным сторонам в сумме 1 323 864 леев (2 941 920 леев х 45%) и текущих доходов в сумме 1 618 056 леев (2 941 920 леев х 55%);</w:t>
      </w:r>
      <w:proofErr w:type="gramEnd"/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- себестоимость продаж от  операций, осуществляемых без совместных активов в сумме 883 860 леев (2 209 650 леев х 40%) – как увеличение себестоимости продаж и уменьшение  запасов;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- расходы на реализацию виноматериала в сумме 137 350 леев – как одновременное увеличение текущих расходов и текущих обязательств;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- денежные средства, полученные от покупателей в сумме 2 941 920 леев – как увеличение денежных средств и уменьшение текущей дебиторской  задолженности;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- денежные средства, перечисле</w:t>
      </w:r>
      <w:r>
        <w:rPr>
          <w:rFonts w:ascii="Times New Roman" w:hAnsi="Times New Roman"/>
          <w:sz w:val="24"/>
          <w:szCs w:val="24"/>
        </w:rPr>
        <w:t xml:space="preserve">нные субъекту «А» в сумме 1 323 </w:t>
      </w:r>
      <w:r w:rsidRPr="00CD25AC">
        <w:rPr>
          <w:rFonts w:ascii="Times New Roman" w:hAnsi="Times New Roman"/>
          <w:sz w:val="24"/>
          <w:szCs w:val="24"/>
        </w:rPr>
        <w:t>864 леев – как одновременное уменьшение обязательств аффилированным сторонам и денежных средств.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В конце отчетного периода субъект «В», как участник-руководитель, представляет следующую информацию относительно операций, осуществляемых без совместных активов:</w:t>
      </w:r>
    </w:p>
    <w:p w:rsidR="009F5CB3" w:rsidRPr="00CD25AC" w:rsidRDefault="009F5CB3" w:rsidP="009F5CB3">
      <w:pPr>
        <w:pStyle w:val="HTMLPreformatted"/>
        <w:ind w:firstLine="540"/>
        <w:jc w:val="right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Таблица 1</w:t>
      </w:r>
    </w:p>
    <w:p w:rsidR="009F5CB3" w:rsidRPr="00AC348E" w:rsidRDefault="009F5CB3" w:rsidP="009F5CB3">
      <w:pPr>
        <w:pStyle w:val="HTMLPreformatted"/>
        <w:jc w:val="center"/>
        <w:rPr>
          <w:rFonts w:ascii="Times New Roman" w:hAnsi="Times New Roman"/>
          <w:sz w:val="24"/>
          <w:szCs w:val="24"/>
        </w:rPr>
      </w:pPr>
      <w:r w:rsidRPr="00AC348E">
        <w:rPr>
          <w:rFonts w:ascii="Times New Roman" w:hAnsi="Times New Roman"/>
          <w:sz w:val="24"/>
          <w:szCs w:val="24"/>
        </w:rPr>
        <w:t>Информация о результатах операций, осуществляемых без совместных активов за 201X год</w:t>
      </w:r>
    </w:p>
    <w:p w:rsidR="009F5CB3" w:rsidRPr="00CD25AC" w:rsidRDefault="009F5CB3" w:rsidP="009F5CB3">
      <w:pPr>
        <w:pStyle w:val="HTMLPreformatted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2"/>
        <w:gridCol w:w="4601"/>
        <w:gridCol w:w="1444"/>
        <w:gridCol w:w="1426"/>
        <w:gridCol w:w="1664"/>
      </w:tblGrid>
      <w:tr w:rsidR="009F5CB3" w:rsidRPr="00CD25AC" w:rsidTr="00540C4B"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B3" w:rsidRPr="00CD25AC" w:rsidRDefault="009F5CB3" w:rsidP="00540C4B">
            <w:pPr>
              <w:jc w:val="center"/>
              <w:rPr>
                <w:rFonts w:eastAsia="Times New Roman"/>
              </w:rPr>
            </w:pPr>
            <w:r w:rsidRPr="00CD25AC">
              <w:rPr>
                <w:rFonts w:eastAsia="Times New Roman"/>
              </w:rPr>
              <w:t>№</w:t>
            </w:r>
          </w:p>
          <w:p w:rsidR="009F5CB3" w:rsidRPr="00CD25AC" w:rsidRDefault="009F5CB3" w:rsidP="00540C4B">
            <w:pPr>
              <w:jc w:val="center"/>
              <w:rPr>
                <w:rFonts w:eastAsia="Times New Roman"/>
              </w:rPr>
            </w:pPr>
            <w:proofErr w:type="gramStart"/>
            <w:r w:rsidRPr="00CD25AC">
              <w:rPr>
                <w:rFonts w:eastAsia="Times New Roman"/>
              </w:rPr>
              <w:t>п</w:t>
            </w:r>
            <w:proofErr w:type="gramEnd"/>
            <w:r w:rsidRPr="00CD25AC">
              <w:rPr>
                <w:rFonts w:eastAsia="Times New Roman"/>
              </w:rPr>
              <w:t>/п</w:t>
            </w:r>
          </w:p>
        </w:tc>
        <w:tc>
          <w:tcPr>
            <w:tcW w:w="4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B3" w:rsidRPr="00CD25AC" w:rsidRDefault="009F5CB3" w:rsidP="00540C4B">
            <w:pPr>
              <w:jc w:val="center"/>
              <w:rPr>
                <w:rFonts w:eastAsia="Times New Roman"/>
              </w:rPr>
            </w:pPr>
          </w:p>
          <w:p w:rsidR="009F5CB3" w:rsidRPr="00CD25AC" w:rsidRDefault="009F5CB3" w:rsidP="00540C4B">
            <w:pPr>
              <w:jc w:val="center"/>
              <w:rPr>
                <w:rFonts w:eastAsia="Times New Roman"/>
              </w:rPr>
            </w:pPr>
            <w:r w:rsidRPr="00CD25AC">
              <w:rPr>
                <w:rFonts w:eastAsia="Times New Roman"/>
              </w:rPr>
              <w:t>Показатели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CB3" w:rsidRPr="00CD25AC" w:rsidRDefault="009F5CB3" w:rsidP="00540C4B">
            <w:pPr>
              <w:jc w:val="center"/>
              <w:rPr>
                <w:rFonts w:eastAsia="Times New Roman"/>
              </w:rPr>
            </w:pPr>
            <w:r w:rsidRPr="00CD25AC">
              <w:rPr>
                <w:rFonts w:eastAsia="Times New Roman"/>
              </w:rPr>
              <w:t>Сумма, леев</w:t>
            </w:r>
          </w:p>
        </w:tc>
      </w:tr>
      <w:tr w:rsidR="009F5CB3" w:rsidRPr="00CD25AC" w:rsidTr="00540C4B">
        <w:trPr>
          <w:trHeight w:val="200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B3" w:rsidRPr="00CD25AC" w:rsidRDefault="009F5CB3" w:rsidP="00540C4B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B3" w:rsidRPr="00CD25AC" w:rsidRDefault="009F5CB3" w:rsidP="00540C4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CB3" w:rsidRPr="00CD25AC" w:rsidRDefault="009F5CB3" w:rsidP="00540C4B">
            <w:pPr>
              <w:jc w:val="center"/>
              <w:rPr>
                <w:rFonts w:eastAsia="Times New Roman"/>
                <w:b/>
              </w:rPr>
            </w:pPr>
            <w:r w:rsidRPr="00CD25AC">
              <w:t>Всего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CB3" w:rsidRPr="00CD25AC" w:rsidRDefault="009F5CB3" w:rsidP="00540C4B">
            <w:pPr>
              <w:jc w:val="center"/>
              <w:rPr>
                <w:rFonts w:eastAsia="Times New Roman"/>
                <w:b/>
              </w:rPr>
            </w:pPr>
            <w:r w:rsidRPr="00CD25AC">
              <w:t>в том числе, субъект:</w:t>
            </w:r>
          </w:p>
        </w:tc>
      </w:tr>
      <w:tr w:rsidR="009F5CB3" w:rsidRPr="00CD25AC" w:rsidTr="00540C4B">
        <w:trPr>
          <w:trHeight w:val="189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B3" w:rsidRPr="00CD25AC" w:rsidRDefault="009F5CB3" w:rsidP="00540C4B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4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B3" w:rsidRPr="00CD25AC" w:rsidRDefault="009F5CB3" w:rsidP="00540C4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CB3" w:rsidRPr="00CD25AC" w:rsidRDefault="009F5CB3" w:rsidP="00540C4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CB3" w:rsidRPr="00CD25AC" w:rsidRDefault="009F5CB3" w:rsidP="00540C4B">
            <w:pPr>
              <w:jc w:val="center"/>
              <w:rPr>
                <w:rFonts w:eastAsia="Times New Roman"/>
              </w:rPr>
            </w:pPr>
            <w:r w:rsidRPr="00CD25AC">
              <w:rPr>
                <w:rFonts w:eastAsia="Times New Roman"/>
              </w:rPr>
              <w:t>«A» - 45%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CB3" w:rsidRPr="00CD25AC" w:rsidRDefault="009F5CB3" w:rsidP="00540C4B">
            <w:pPr>
              <w:jc w:val="center"/>
              <w:rPr>
                <w:rFonts w:eastAsia="Times New Roman"/>
              </w:rPr>
            </w:pPr>
            <w:r w:rsidRPr="00CD25AC">
              <w:rPr>
                <w:rFonts w:eastAsia="Times New Roman"/>
              </w:rPr>
              <w:t>«B» - 55%</w:t>
            </w:r>
          </w:p>
        </w:tc>
      </w:tr>
      <w:tr w:rsidR="009F5CB3" w:rsidRPr="00CD25AC" w:rsidTr="00540C4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B3" w:rsidRPr="00CD25AC" w:rsidRDefault="009F5CB3" w:rsidP="00540C4B">
            <w:pPr>
              <w:jc w:val="both"/>
              <w:rPr>
                <w:rFonts w:eastAsia="Times New Roman"/>
              </w:rPr>
            </w:pPr>
            <w:r w:rsidRPr="00CD25AC">
              <w:rPr>
                <w:rFonts w:eastAsia="Times New Roman"/>
              </w:rPr>
              <w:t>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B3" w:rsidRPr="00CD25AC" w:rsidRDefault="009F5CB3" w:rsidP="00540C4B">
            <w:pPr>
              <w:rPr>
                <w:rFonts w:eastAsia="Times New Roman"/>
              </w:rPr>
            </w:pPr>
            <w:r w:rsidRPr="00CD25AC">
              <w:t>Доходы от продаж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CB3" w:rsidRPr="00CD25AC" w:rsidRDefault="009F5CB3" w:rsidP="00540C4B">
            <w:pPr>
              <w:jc w:val="right"/>
              <w:rPr>
                <w:rFonts w:eastAsia="Times New Roman"/>
              </w:rPr>
            </w:pPr>
            <w:r w:rsidRPr="00CD25AC">
              <w:rPr>
                <w:rFonts w:eastAsia="Times New Roman"/>
              </w:rPr>
              <w:t>2 941 920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CB3" w:rsidRPr="00CD25AC" w:rsidRDefault="009F5CB3" w:rsidP="00540C4B">
            <w:pPr>
              <w:jc w:val="right"/>
              <w:rPr>
                <w:rFonts w:eastAsia="Times New Roman"/>
              </w:rPr>
            </w:pPr>
            <w:r w:rsidRPr="00CD25AC">
              <w:rPr>
                <w:rFonts w:eastAsia="Times New Roman"/>
              </w:rPr>
              <w:t>1 323 864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CB3" w:rsidRPr="00CD25AC" w:rsidRDefault="009F5CB3" w:rsidP="00540C4B">
            <w:pPr>
              <w:jc w:val="right"/>
              <w:rPr>
                <w:rFonts w:eastAsia="Times New Roman"/>
              </w:rPr>
            </w:pPr>
            <w:r w:rsidRPr="00CD25AC">
              <w:rPr>
                <w:rFonts w:eastAsia="Times New Roman"/>
              </w:rPr>
              <w:t>1 618 056</w:t>
            </w:r>
          </w:p>
        </w:tc>
      </w:tr>
      <w:tr w:rsidR="009F5CB3" w:rsidRPr="00CD25AC" w:rsidTr="00540C4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B3" w:rsidRPr="00CD25AC" w:rsidRDefault="009F5CB3" w:rsidP="00540C4B">
            <w:pPr>
              <w:jc w:val="both"/>
              <w:rPr>
                <w:rFonts w:eastAsia="Times New Roman"/>
              </w:rPr>
            </w:pPr>
            <w:r w:rsidRPr="00CD25AC">
              <w:rPr>
                <w:rFonts w:eastAsia="Times New Roman"/>
              </w:rPr>
              <w:t>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B3" w:rsidRPr="00CD25AC" w:rsidRDefault="009F5CB3" w:rsidP="00540C4B">
            <w:pPr>
              <w:rPr>
                <w:rFonts w:eastAsia="Times New Roman"/>
              </w:rPr>
            </w:pPr>
            <w:r w:rsidRPr="00CD25AC">
              <w:t>Себестоимость продаж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CB3" w:rsidRPr="00CD25AC" w:rsidRDefault="009F5CB3" w:rsidP="00540C4B">
            <w:pPr>
              <w:jc w:val="right"/>
              <w:rPr>
                <w:rFonts w:eastAsia="Times New Roman"/>
              </w:rPr>
            </w:pPr>
            <w:r w:rsidRPr="00CD25AC">
              <w:rPr>
                <w:rFonts w:eastAsia="Times New Roman"/>
              </w:rPr>
              <w:t>2 083 860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CB3" w:rsidRPr="00CD25AC" w:rsidRDefault="009F5CB3" w:rsidP="00540C4B">
            <w:pPr>
              <w:jc w:val="right"/>
              <w:rPr>
                <w:rFonts w:eastAsia="Times New Roman"/>
              </w:rPr>
            </w:pPr>
            <w:r w:rsidRPr="00CD25AC">
              <w:rPr>
                <w:rFonts w:eastAsia="Times New Roman"/>
              </w:rPr>
              <w:t>1 200 000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CB3" w:rsidRPr="00CD25AC" w:rsidRDefault="009F5CB3" w:rsidP="00540C4B">
            <w:pPr>
              <w:jc w:val="right"/>
              <w:rPr>
                <w:rFonts w:eastAsia="Times New Roman"/>
              </w:rPr>
            </w:pPr>
            <w:r w:rsidRPr="00CD25AC">
              <w:rPr>
                <w:snapToGrid w:val="0"/>
              </w:rPr>
              <w:t>883 860</w:t>
            </w:r>
          </w:p>
        </w:tc>
      </w:tr>
      <w:tr w:rsidR="009F5CB3" w:rsidRPr="00CD25AC" w:rsidTr="00540C4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B3" w:rsidRPr="00CD25AC" w:rsidRDefault="009F5CB3" w:rsidP="00540C4B">
            <w:pPr>
              <w:jc w:val="both"/>
              <w:rPr>
                <w:rFonts w:eastAsia="Times New Roman"/>
              </w:rPr>
            </w:pPr>
            <w:r w:rsidRPr="00CD25AC">
              <w:rPr>
                <w:rFonts w:eastAsia="Times New Roman"/>
              </w:rPr>
              <w:t>3.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B3" w:rsidRPr="00CD25AC" w:rsidRDefault="009F5CB3" w:rsidP="00540C4B">
            <w:pPr>
              <w:rPr>
                <w:rFonts w:eastAsia="Times New Roman"/>
              </w:rPr>
            </w:pPr>
            <w:r w:rsidRPr="00CD25AC">
              <w:t xml:space="preserve">Валовая прибыль </w:t>
            </w:r>
            <w:r w:rsidRPr="00CD25AC">
              <w:rPr>
                <w:rFonts w:eastAsia="Times New Roman"/>
              </w:rPr>
              <w:t>(стр.1 – стр.2)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CB3" w:rsidRPr="00CD25AC" w:rsidRDefault="009F5CB3" w:rsidP="00540C4B">
            <w:pPr>
              <w:jc w:val="right"/>
              <w:rPr>
                <w:rFonts w:eastAsia="Times New Roman"/>
              </w:rPr>
            </w:pPr>
            <w:r w:rsidRPr="00CD25AC">
              <w:rPr>
                <w:rFonts w:eastAsia="Times New Roman"/>
              </w:rPr>
              <w:t>858 060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CB3" w:rsidRPr="00CD25AC" w:rsidRDefault="009F5CB3" w:rsidP="00540C4B">
            <w:pPr>
              <w:jc w:val="right"/>
              <w:rPr>
                <w:rFonts w:eastAsia="Times New Roman"/>
              </w:rPr>
            </w:pPr>
            <w:r w:rsidRPr="00CD25AC">
              <w:rPr>
                <w:rFonts w:eastAsia="Times New Roman"/>
              </w:rPr>
              <w:t>123 864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CB3" w:rsidRPr="00CD25AC" w:rsidRDefault="009F5CB3" w:rsidP="00540C4B">
            <w:pPr>
              <w:jc w:val="right"/>
              <w:rPr>
                <w:rFonts w:eastAsia="Times New Roman"/>
              </w:rPr>
            </w:pPr>
            <w:r w:rsidRPr="00CD25AC">
              <w:rPr>
                <w:rFonts w:eastAsia="Times New Roman"/>
              </w:rPr>
              <w:t>734 196</w:t>
            </w:r>
          </w:p>
        </w:tc>
      </w:tr>
      <w:tr w:rsidR="009F5CB3" w:rsidRPr="00CD25AC" w:rsidTr="00540C4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B3" w:rsidRPr="00CD25AC" w:rsidRDefault="009F5CB3" w:rsidP="00540C4B">
            <w:pPr>
              <w:jc w:val="both"/>
              <w:rPr>
                <w:rFonts w:eastAsia="Times New Roman"/>
              </w:rPr>
            </w:pPr>
            <w:r w:rsidRPr="00CD25AC">
              <w:rPr>
                <w:rFonts w:eastAsia="Times New Roman"/>
              </w:rPr>
              <w:t>4.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B3" w:rsidRPr="00CD25AC" w:rsidRDefault="009F5CB3" w:rsidP="00540C4B">
            <w:r w:rsidRPr="00CD25AC">
              <w:t xml:space="preserve">Расходы на реализацию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CB3" w:rsidRPr="00CD25AC" w:rsidRDefault="009F5CB3" w:rsidP="00540C4B">
            <w:pPr>
              <w:jc w:val="right"/>
              <w:rPr>
                <w:rFonts w:eastAsia="Times New Roman"/>
              </w:rPr>
            </w:pPr>
            <w:r w:rsidRPr="00CD25AC">
              <w:rPr>
                <w:rFonts w:eastAsia="Times New Roman"/>
              </w:rPr>
              <w:t>137 350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CB3" w:rsidRPr="00CD25AC" w:rsidRDefault="009F5CB3" w:rsidP="00540C4B">
            <w:pPr>
              <w:jc w:val="right"/>
              <w:rPr>
                <w:rFonts w:eastAsia="Times New Roman"/>
              </w:rPr>
            </w:pPr>
            <w:r w:rsidRPr="00CD25AC">
              <w:rPr>
                <w:rFonts w:eastAsia="Times New Roman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CB3" w:rsidRPr="00CD25AC" w:rsidRDefault="009F5CB3" w:rsidP="00540C4B">
            <w:pPr>
              <w:jc w:val="right"/>
              <w:rPr>
                <w:rFonts w:eastAsia="Times New Roman"/>
              </w:rPr>
            </w:pPr>
            <w:r w:rsidRPr="00CD25AC">
              <w:rPr>
                <w:rFonts w:eastAsia="Times New Roman"/>
              </w:rPr>
              <w:t>137 350</w:t>
            </w:r>
          </w:p>
        </w:tc>
      </w:tr>
      <w:tr w:rsidR="009F5CB3" w:rsidRPr="00CD25AC" w:rsidTr="00540C4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B3" w:rsidRPr="00CD25AC" w:rsidRDefault="009F5CB3" w:rsidP="00540C4B">
            <w:pPr>
              <w:jc w:val="both"/>
              <w:rPr>
                <w:rFonts w:eastAsia="Times New Roman"/>
              </w:rPr>
            </w:pPr>
            <w:r w:rsidRPr="00CD25AC">
              <w:rPr>
                <w:rFonts w:eastAsia="Times New Roman"/>
              </w:rPr>
              <w:t>5.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B3" w:rsidRPr="00CD25AC" w:rsidRDefault="009F5CB3" w:rsidP="00540C4B">
            <w:pPr>
              <w:rPr>
                <w:rFonts w:eastAsia="Times New Roman"/>
              </w:rPr>
            </w:pPr>
            <w:r w:rsidRPr="00CD25AC">
              <w:rPr>
                <w:rFonts w:eastAsia="Times New Roman"/>
              </w:rPr>
              <w:t xml:space="preserve">Результат (прибыль) от </w:t>
            </w:r>
            <w:r w:rsidRPr="00CD25AC">
              <w:t>операций, осуществляемых без совместных активов</w:t>
            </w:r>
            <w:r w:rsidRPr="00CD25AC">
              <w:rPr>
                <w:b/>
              </w:rPr>
              <w:t xml:space="preserve"> </w:t>
            </w:r>
            <w:r w:rsidRPr="00CD25AC">
              <w:rPr>
                <w:rFonts w:eastAsia="Times New Roman"/>
              </w:rPr>
              <w:t>(стр.3 – стр.4)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CB3" w:rsidRPr="00CD25AC" w:rsidRDefault="009F5CB3" w:rsidP="00540C4B">
            <w:pPr>
              <w:jc w:val="right"/>
              <w:rPr>
                <w:rFonts w:eastAsia="Times New Roman"/>
              </w:rPr>
            </w:pPr>
            <w:r w:rsidRPr="00CD25AC">
              <w:rPr>
                <w:rFonts w:eastAsia="Times New Roman"/>
              </w:rPr>
              <w:t>720 710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CB3" w:rsidRPr="00CD25AC" w:rsidRDefault="009F5CB3" w:rsidP="00540C4B">
            <w:pPr>
              <w:jc w:val="right"/>
              <w:rPr>
                <w:rFonts w:eastAsia="Times New Roman"/>
              </w:rPr>
            </w:pPr>
            <w:r w:rsidRPr="00CD25AC">
              <w:rPr>
                <w:rFonts w:eastAsia="Times New Roman"/>
              </w:rPr>
              <w:t>123 864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CB3" w:rsidRPr="00CD25AC" w:rsidRDefault="009F5CB3" w:rsidP="00540C4B">
            <w:pPr>
              <w:jc w:val="right"/>
              <w:rPr>
                <w:rFonts w:eastAsia="Times New Roman"/>
              </w:rPr>
            </w:pPr>
            <w:r w:rsidRPr="00CD25AC">
              <w:rPr>
                <w:rFonts w:eastAsia="Times New Roman"/>
              </w:rPr>
              <w:t>596 846</w:t>
            </w:r>
          </w:p>
        </w:tc>
      </w:tr>
    </w:tbl>
    <w:p w:rsidR="009F5CB3" w:rsidRPr="00CD25AC" w:rsidRDefault="009F5CB3" w:rsidP="009F5CB3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 xml:space="preserve">26. При распределении финансового результата, полученного в результате осуществления операций без совместных активов, доля финансового результата каждого участника простого товарищества, определяется как произведение величины финансового результата и соответствующей доли участия. В этом случае доходы, расходы, ценности и </w:t>
      </w:r>
      <w:r w:rsidRPr="00CD25AC">
        <w:rPr>
          <w:rFonts w:ascii="Times New Roman" w:hAnsi="Times New Roman"/>
          <w:sz w:val="24"/>
          <w:szCs w:val="24"/>
        </w:rPr>
        <w:lastRenderedPageBreak/>
        <w:t>финансовый результат отражаются, как правило, в бухгалтерском учете участника-руководителя.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CD25AC">
        <w:rPr>
          <w:rFonts w:ascii="Times New Roman" w:hAnsi="Times New Roman"/>
          <w:b/>
          <w:i/>
          <w:sz w:val="24"/>
          <w:szCs w:val="24"/>
        </w:rPr>
        <w:t>Пример</w:t>
      </w:r>
      <w:r w:rsidRPr="00CD25AC">
        <w:rPr>
          <w:rFonts w:ascii="Times New Roman" w:hAnsi="Times New Roman"/>
          <w:sz w:val="24"/>
          <w:szCs w:val="24"/>
        </w:rPr>
        <w:t xml:space="preserve"> </w:t>
      </w:r>
      <w:r w:rsidRPr="00CD25AC">
        <w:rPr>
          <w:rFonts w:ascii="Times New Roman" w:hAnsi="Times New Roman"/>
          <w:b/>
          <w:i/>
          <w:sz w:val="24"/>
          <w:szCs w:val="24"/>
        </w:rPr>
        <w:t>12.</w:t>
      </w:r>
      <w:r w:rsidRPr="00CD25AC">
        <w:rPr>
          <w:rFonts w:ascii="Times New Roman" w:hAnsi="Times New Roman"/>
          <w:sz w:val="24"/>
          <w:szCs w:val="24"/>
        </w:rPr>
        <w:t xml:space="preserve"> </w:t>
      </w:r>
      <w:r w:rsidRPr="00CD25AC">
        <w:rPr>
          <w:rFonts w:ascii="Times New Roman" w:hAnsi="Times New Roman"/>
          <w:i/>
          <w:sz w:val="24"/>
          <w:szCs w:val="24"/>
        </w:rPr>
        <w:t>Используя данные примера 11, предположим, что договор простого товарищества предусматривает распределение прибыли, полученной в результате осуществления операций без совместных активов в пропорции: субъект «А» - 45% и субъект «В» - 55%.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По данным примера, доля  субъекта «А» в прибыли, полученной в результате осуществления операций без совместных активов, составляет - 324 319,5 леев (720 710 леев х 45%), а субъекта «В» - 396 390,5 леев (720 710 леев х 55%) 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В 201X году субъекты отражают в учете: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CD25AC">
        <w:rPr>
          <w:rFonts w:ascii="Times New Roman" w:hAnsi="Times New Roman"/>
          <w:i/>
          <w:sz w:val="24"/>
          <w:szCs w:val="24"/>
        </w:rPr>
        <w:t>субъект «А»: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себестоимость винограда, переданного субъекту «B» для производства виноматериала в сумме 3 000 000 леев – как  увеличение дебиторской задолженности аффилированных сторон и уменьшение запасов;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доля в прибыли, полученной в результате осуществления операций без совместных активов,  в сумме 324 319,5 леев [(2 941 920 леев – 2 083 860 леев - 137 350 леев) х 45%] – как одновременное увеличение дебиторской задолженности аффилированных сторон и текущих доходов;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денежные средства, полученные от субъекта «В» в сумме 1 524 319,5 леев [(3 000 000 леев х 40%) + 324 319,5 леев] – как увеличение денежных средств и уменьшение дебиторской задолженности аффилированных сторон.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CD25AC">
        <w:rPr>
          <w:rFonts w:ascii="Times New Roman" w:hAnsi="Times New Roman"/>
          <w:i/>
          <w:sz w:val="24"/>
          <w:szCs w:val="24"/>
        </w:rPr>
        <w:t>субъект «B»: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стоимость винограда, полученного от субъекта «А» в сумме 3 000 000 леев – как одновременное увеличение запасов и текущих обязательств аффилированным сторонам;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стоимость винограда использованного  для изготовления виноматериала в сумме 3 000 000 леев – как увеличение производственных затрат и уменьшение запасов;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затраты по производству виноматериала в сумме 2 209 650 леев (61290 </w:t>
      </w:r>
      <w:proofErr w:type="spellStart"/>
      <w:r w:rsidRPr="00CD25AC">
        <w:rPr>
          <w:rFonts w:ascii="Times New Roman" w:hAnsi="Times New Roman"/>
          <w:sz w:val="24"/>
          <w:szCs w:val="24"/>
        </w:rPr>
        <w:t>дкл</w:t>
      </w:r>
      <w:proofErr w:type="spellEnd"/>
      <w:r w:rsidRPr="00CD25AC">
        <w:rPr>
          <w:rFonts w:ascii="Times New Roman" w:hAnsi="Times New Roman"/>
          <w:sz w:val="24"/>
          <w:szCs w:val="24"/>
        </w:rPr>
        <w:t xml:space="preserve"> х 85 леев – 3 000 000 леев) – как одновременное увеличение производственных затрат и текущих обязательств, амортизации долгосрочных активов и т.д.;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- себестоимость произведенного виноматериала в сумме 5 209 650 леев (2 209 650 леев + 3 000 000 леев) – как увеличение запасов и уменьшение производственных затрат;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продажная стоимость произведенного виноматериала в сумме 2 941 920 леев [(61 290 </w:t>
      </w:r>
      <w:proofErr w:type="spellStart"/>
      <w:r w:rsidRPr="00CD25AC">
        <w:rPr>
          <w:rFonts w:ascii="Times New Roman" w:hAnsi="Times New Roman"/>
          <w:sz w:val="24"/>
          <w:szCs w:val="24"/>
        </w:rPr>
        <w:t>дкл</w:t>
      </w:r>
      <w:proofErr w:type="spellEnd"/>
      <w:r w:rsidRPr="00CD25AC">
        <w:rPr>
          <w:rFonts w:ascii="Times New Roman" w:hAnsi="Times New Roman"/>
          <w:sz w:val="24"/>
          <w:szCs w:val="24"/>
        </w:rPr>
        <w:t xml:space="preserve"> х 120 леев) х 40%] – как одновременное увеличение дебиторской задолженности и текущих доходов;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себестоимость продаж готового продукта, полученного в результате осуществления операций без совместных активов, в сумме 2 083 860 леев (5 209 650 леев х 40%) - как увеличение себестоимости продаж и уменьшение запасов;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расходы  на реализацию в сумме 137 350 леев - как одновременное увеличение текущих расходов и текущих обязательств;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денежные средства, полученные от покупателей в сумме 2 941 920 леев (61 290 </w:t>
      </w:r>
      <w:proofErr w:type="spellStart"/>
      <w:r w:rsidRPr="00CD25AC">
        <w:rPr>
          <w:rFonts w:ascii="Times New Roman" w:hAnsi="Times New Roman"/>
          <w:sz w:val="24"/>
          <w:szCs w:val="24"/>
        </w:rPr>
        <w:t>дкл</w:t>
      </w:r>
      <w:proofErr w:type="spellEnd"/>
      <w:r w:rsidRPr="00CD25AC">
        <w:rPr>
          <w:rFonts w:ascii="Times New Roman" w:hAnsi="Times New Roman"/>
          <w:sz w:val="24"/>
          <w:szCs w:val="24"/>
          <w:lang w:val="ro-RO"/>
        </w:rPr>
        <w:t>.</w:t>
      </w:r>
      <w:r w:rsidRPr="00CD25AC">
        <w:rPr>
          <w:rFonts w:ascii="Times New Roman" w:hAnsi="Times New Roman"/>
          <w:sz w:val="24"/>
          <w:szCs w:val="24"/>
        </w:rPr>
        <w:t xml:space="preserve"> х 120 леев х 40%) - как увеличение денежных средств и уменьшение текущей дебиторской задолженности;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списание доходов на финансовый результат в сумме 2 941 920 леев - как уменьшение текущих доходов и увеличение финансового результата;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списание расходов на финансовый результат в сумме 2 221 210 леев (2 083 860 леев + 137 350 леев) – как одновременное уменьшение финансового результата и  текущих расходов;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доля субъекта «А» в прибыли, полученной в результате осуществления операций без совместных активов,  в сумме 324 319,5 леев [(2 941 920 леев – 2 221 210 леев) х 45%] – как уменьшение финансового результата и увеличение обязательств аффилированным сторонам;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денежные средства, перечисленные субъекту «А» в сумме 1 524 319,5 леев [(3 000 000 леев х 40%) + 324 319,5 леев] – как одновременное уменьшение обязательств аффилированным сторонам и денежных средств.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iCs/>
          <w:sz w:val="24"/>
          <w:szCs w:val="24"/>
        </w:rPr>
      </w:pPr>
    </w:p>
    <w:p w:rsidR="009F5CB3" w:rsidRPr="00CD25AC" w:rsidRDefault="009F5CB3" w:rsidP="009F5CB3">
      <w:pPr>
        <w:pStyle w:val="HTMLPreformatted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CD25AC">
        <w:rPr>
          <w:rFonts w:ascii="Times New Roman" w:hAnsi="Times New Roman"/>
          <w:b/>
          <w:i/>
          <w:iCs/>
          <w:sz w:val="24"/>
          <w:szCs w:val="24"/>
        </w:rPr>
        <w:t xml:space="preserve">Бухгалтерский учет  </w:t>
      </w:r>
      <w:r w:rsidRPr="00CD25AC">
        <w:rPr>
          <w:rFonts w:ascii="Times New Roman" w:hAnsi="Times New Roman"/>
          <w:b/>
          <w:bCs/>
          <w:i/>
          <w:sz w:val="24"/>
          <w:szCs w:val="24"/>
        </w:rPr>
        <w:t xml:space="preserve">операций </w:t>
      </w:r>
      <w:r w:rsidRPr="00CD25AC">
        <w:rPr>
          <w:rFonts w:ascii="Times New Roman" w:hAnsi="Times New Roman"/>
          <w:b/>
          <w:i/>
          <w:noProof/>
          <w:sz w:val="24"/>
          <w:szCs w:val="24"/>
        </w:rPr>
        <w:t>c</w:t>
      </w:r>
      <w:r w:rsidRPr="00CD25AC">
        <w:rPr>
          <w:rFonts w:ascii="Times New Roman" w:hAnsi="Times New Roman"/>
          <w:b/>
          <w:i/>
          <w:iCs/>
          <w:sz w:val="24"/>
          <w:szCs w:val="24"/>
        </w:rPr>
        <w:t xml:space="preserve"> совместными активами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lastRenderedPageBreak/>
        <w:t xml:space="preserve">27. Деятельность простого товарищества </w:t>
      </w:r>
      <w:r w:rsidRPr="00CD25AC">
        <w:rPr>
          <w:rFonts w:ascii="Times New Roman" w:hAnsi="Times New Roman"/>
          <w:noProof/>
          <w:sz w:val="24"/>
          <w:szCs w:val="24"/>
        </w:rPr>
        <w:t>c</w:t>
      </w:r>
      <w:r w:rsidRPr="00CD25AC">
        <w:rPr>
          <w:rFonts w:ascii="Times New Roman" w:hAnsi="Times New Roman"/>
          <w:iCs/>
          <w:sz w:val="24"/>
          <w:szCs w:val="24"/>
        </w:rPr>
        <w:t xml:space="preserve"> совместными активами </w:t>
      </w:r>
      <w:r w:rsidRPr="00CD25AC">
        <w:rPr>
          <w:rFonts w:ascii="Times New Roman" w:hAnsi="Times New Roman"/>
          <w:sz w:val="24"/>
          <w:szCs w:val="24"/>
        </w:rPr>
        <w:t>предусматривает совместное владение и совместный контроль участников над активами, вложенными или приобретенными для общих целей, включая получение экономической выгоды.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 xml:space="preserve">28. Бухгалтерский учет </w:t>
      </w:r>
      <w:r w:rsidRPr="00CD25AC">
        <w:rPr>
          <w:rFonts w:ascii="Times New Roman" w:hAnsi="Times New Roman"/>
          <w:bCs/>
          <w:sz w:val="24"/>
          <w:szCs w:val="24"/>
        </w:rPr>
        <w:t>операций</w:t>
      </w:r>
      <w:r w:rsidRPr="00CD25A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D25AC">
        <w:rPr>
          <w:rFonts w:ascii="Times New Roman" w:hAnsi="Times New Roman"/>
          <w:noProof/>
          <w:sz w:val="24"/>
          <w:szCs w:val="24"/>
        </w:rPr>
        <w:t>c</w:t>
      </w:r>
      <w:r w:rsidRPr="00CD25AC">
        <w:rPr>
          <w:rFonts w:ascii="Times New Roman" w:hAnsi="Times New Roman"/>
          <w:iCs/>
          <w:sz w:val="24"/>
          <w:szCs w:val="24"/>
        </w:rPr>
        <w:t xml:space="preserve"> совместными активами </w:t>
      </w:r>
      <w:r w:rsidRPr="00CD25AC">
        <w:rPr>
          <w:rFonts w:ascii="Times New Roman" w:hAnsi="Times New Roman"/>
          <w:sz w:val="24"/>
          <w:szCs w:val="24"/>
        </w:rPr>
        <w:t xml:space="preserve">ведется участником-руководителем, который несет ответственность за исполнение налоговых обязательств по данным операциям. 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29. В конце отчетного периода (или иной даты, предусмотренной договором) участник-руководитель составляет протокол распределения доходов, расходов или финансовых результатов, полученных от использования совместно контролируемых активов в соответствии с долей участия каждого участника.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30. Результаты деятельности простого товарищества</w:t>
      </w:r>
      <w:r w:rsidRPr="00CD25A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D25AC">
        <w:rPr>
          <w:rFonts w:ascii="Times New Roman" w:hAnsi="Times New Roman"/>
          <w:sz w:val="24"/>
          <w:szCs w:val="24"/>
        </w:rPr>
        <w:t xml:space="preserve">с совместными активами распределяются между участниками в соответствии с положениями параграфов 24-26 настоящего стандарта. 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CD25AC">
        <w:rPr>
          <w:rFonts w:ascii="Times New Roman" w:hAnsi="Times New Roman"/>
          <w:b/>
          <w:i/>
          <w:sz w:val="24"/>
          <w:szCs w:val="24"/>
        </w:rPr>
        <w:t>Пример 1</w:t>
      </w:r>
      <w:r w:rsidRPr="00271931">
        <w:rPr>
          <w:rFonts w:ascii="Times New Roman" w:hAnsi="Times New Roman"/>
          <w:b/>
          <w:i/>
          <w:sz w:val="24"/>
          <w:szCs w:val="24"/>
        </w:rPr>
        <w:t>3</w:t>
      </w:r>
      <w:r w:rsidRPr="00CD25AC">
        <w:rPr>
          <w:rFonts w:ascii="Times New Roman" w:hAnsi="Times New Roman"/>
          <w:sz w:val="24"/>
          <w:szCs w:val="24"/>
        </w:rPr>
        <w:t xml:space="preserve">. </w:t>
      </w:r>
      <w:r w:rsidRPr="00CD25AC">
        <w:rPr>
          <w:rFonts w:ascii="Times New Roman" w:hAnsi="Times New Roman"/>
          <w:i/>
          <w:sz w:val="24"/>
          <w:szCs w:val="24"/>
        </w:rPr>
        <w:t xml:space="preserve">Субъекты «A» и «B» в 201X году приобрели технологическое оборудование на сумму 1 500 000 леев, сроком эксплуатации 10 лет. В 201X+1 году субъекты заключили договор простого товарищества о совместном владении и управлении этим активом, предназначенным для передачи в операционный лизинг сроком на один год. В соответствии с договором простого товарищества участники владеют соответственно, 55% и 45%  от стоимости оборудования. По договору простого товарищества участником-руководителем назначен участник «А», который ведет учет всех операций, связанных с совместно контролируемыми активами. 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CD25AC">
        <w:rPr>
          <w:rFonts w:ascii="Times New Roman" w:hAnsi="Times New Roman"/>
          <w:i/>
          <w:sz w:val="24"/>
          <w:szCs w:val="24"/>
        </w:rPr>
        <w:t>В течени</w:t>
      </w:r>
      <w:proofErr w:type="gramStart"/>
      <w:r w:rsidRPr="00CD25AC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CD25AC">
        <w:rPr>
          <w:rFonts w:ascii="Times New Roman" w:hAnsi="Times New Roman"/>
          <w:i/>
          <w:sz w:val="24"/>
          <w:szCs w:val="24"/>
        </w:rPr>
        <w:t xml:space="preserve"> отчетного периода расходы на управление оборудованием составили 162 000 леев, из которых 90 000 леев - расходы на текущее техническое обслуживание, 37 000 леев – на страхование оборудования и 35 000 леев - прочие текущие расходы. Годовой доход от передачи оборудования в операционный лизинг составляет 450 000 леев. В соответствии с договором, финансовый результат, полученный от передачи оборудования в операционный лизинг, распределяется пропорционально средствам, вложенным участниками на момент его приобретения.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t>По данным примера, субъекты отражают в учете: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CD25AC">
        <w:rPr>
          <w:rFonts w:ascii="Times New Roman" w:hAnsi="Times New Roman"/>
          <w:i/>
          <w:sz w:val="24"/>
          <w:szCs w:val="24"/>
        </w:rPr>
        <w:t>участник-руководитель «А»: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доля участия участника «B» в сумме 675 000 леев (1 500 000 леев х 45%) - как одновременное увеличение денежных средств и долгосрочных обязательств;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приобретение технологического оборудования в сумме 1 500 00</w:t>
      </w:r>
      <w:r>
        <w:rPr>
          <w:rFonts w:ascii="Times New Roman" w:hAnsi="Times New Roman"/>
          <w:sz w:val="24"/>
          <w:szCs w:val="24"/>
        </w:rPr>
        <w:t xml:space="preserve">0 леев, как </w:t>
      </w:r>
      <w:r w:rsidRPr="00CD25AC">
        <w:rPr>
          <w:rFonts w:ascii="Times New Roman" w:hAnsi="Times New Roman"/>
          <w:sz w:val="24"/>
          <w:szCs w:val="24"/>
        </w:rPr>
        <w:t>одновременное увеличение долгосрочных материальных активов и текущих обязательств;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амортизация технологического оборудования в сумме 1 500 000 леев (1 500 000 леев</w:t>
      </w:r>
      <w:proofErr w:type="gramStart"/>
      <w:r w:rsidRPr="00CD25A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D25AC">
        <w:rPr>
          <w:rFonts w:ascii="Times New Roman" w:hAnsi="Times New Roman"/>
          <w:sz w:val="24"/>
          <w:szCs w:val="24"/>
        </w:rPr>
        <w:t xml:space="preserve"> 10 лет) - как одновременное увеличение текущих расходов и амортизации основных средств;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расходы на текущее техническое обслуживание в сумме 90 000 леев – как  одновременное увеличение текущих расходов и текущих обязательств;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расходы по страхованию актива и прочие текущие расходы в  сумме 72 000 леев (37 000 леев + 35 000 леев) - как одновременное увеличение текущих расходов и текущих обязательств;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доход, полученный от передачи оборудования в операционный лизинг в сумме 450 000 леев - как одновременное увеличение дебиторской задолженности и текущих доходов;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>денежные средства, полученные от клиентов в сумме 450 000 леев - как увеличение денежных средств и уменьшение текущей дебиторской задолженности;</w:t>
      </w:r>
    </w:p>
    <w:p w:rsidR="009F5CB3" w:rsidRPr="004D7AB6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списание </w:t>
      </w:r>
      <w:r w:rsidRPr="00CD25AC">
        <w:rPr>
          <w:rFonts w:ascii="Times New Roman" w:hAnsi="Times New Roman"/>
          <w:sz w:val="24"/>
          <w:szCs w:val="24"/>
        </w:rPr>
        <w:t>доходов на финансовый результат в сумме 450 000 леев - как уменьшение текущих доходов</w:t>
      </w:r>
      <w:r w:rsidRPr="004D7AB6">
        <w:rPr>
          <w:rFonts w:ascii="Times New Roman" w:hAnsi="Times New Roman"/>
          <w:sz w:val="24"/>
          <w:szCs w:val="24"/>
        </w:rPr>
        <w:t xml:space="preserve"> </w:t>
      </w:r>
      <w:r w:rsidRPr="00CD25AC">
        <w:rPr>
          <w:rFonts w:ascii="Times New Roman" w:hAnsi="Times New Roman"/>
          <w:sz w:val="24"/>
          <w:szCs w:val="24"/>
        </w:rPr>
        <w:t>и увеличение финансового резул</w:t>
      </w:r>
      <w:r>
        <w:rPr>
          <w:rFonts w:ascii="Times New Roman" w:hAnsi="Times New Roman"/>
          <w:sz w:val="24"/>
          <w:szCs w:val="24"/>
        </w:rPr>
        <w:t xml:space="preserve">ьтата; </w:t>
      </w:r>
    </w:p>
    <w:p w:rsidR="009F5CB3" w:rsidRPr="00CD25AC" w:rsidRDefault="009F5CB3" w:rsidP="009F5CB3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списание расходов на финансовый результат в сумме 312 000 леев (162 000 леев + 150 000 леев) - как одновременное уменьшение финансового результата и текущих расходов;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Style w:val="longtext"/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д</w:t>
      </w:r>
      <w:r w:rsidRPr="00CD25AC">
        <w:rPr>
          <w:rStyle w:val="longtext"/>
          <w:rFonts w:ascii="Times New Roman" w:hAnsi="Times New Roman"/>
          <w:sz w:val="24"/>
          <w:szCs w:val="24"/>
        </w:rPr>
        <w:t>оля участия в прибыли, полученной от операций с совместными активам</w:t>
      </w:r>
      <w:r>
        <w:rPr>
          <w:rStyle w:val="longtext"/>
          <w:rFonts w:ascii="Times New Roman" w:hAnsi="Times New Roman"/>
          <w:sz w:val="24"/>
          <w:szCs w:val="24"/>
        </w:rPr>
        <w:t xml:space="preserve">и </w:t>
      </w:r>
      <w:r w:rsidRPr="00CD25AC">
        <w:rPr>
          <w:rStyle w:val="longtext"/>
          <w:rFonts w:ascii="Times New Roman" w:hAnsi="Times New Roman"/>
          <w:sz w:val="24"/>
          <w:szCs w:val="24"/>
        </w:rPr>
        <w:t>в сумме 62 100 леев [(450 000 леев - 312 000 леев) х 45%] – как уменьшение финансового результата и увеличения обязательств аффилированным сторонам;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Style w:val="longtext"/>
          <w:rFonts w:ascii="Times New Roman" w:hAnsi="Times New Roman"/>
          <w:sz w:val="24"/>
          <w:szCs w:val="24"/>
        </w:rPr>
      </w:pPr>
      <w:r w:rsidRPr="00CD25AC">
        <w:rPr>
          <w:rFonts w:ascii="Times New Roman" w:hAnsi="Times New Roman"/>
          <w:sz w:val="24"/>
          <w:szCs w:val="24"/>
        </w:rPr>
        <w:sym w:font="Symbol" w:char="F02D"/>
      </w:r>
      <w:r w:rsidRPr="00CD25AC">
        <w:rPr>
          <w:rFonts w:ascii="Times New Roman" w:hAnsi="Times New Roman"/>
          <w:sz w:val="24"/>
          <w:szCs w:val="24"/>
        </w:rPr>
        <w:t xml:space="preserve"> </w:t>
      </w:r>
      <w:r w:rsidRPr="00CD25AC">
        <w:rPr>
          <w:rStyle w:val="longtext"/>
          <w:rFonts w:ascii="Times New Roman" w:hAnsi="Times New Roman"/>
          <w:sz w:val="24"/>
          <w:szCs w:val="24"/>
        </w:rPr>
        <w:t xml:space="preserve">денежные средства, перечисленные </w:t>
      </w:r>
      <w:r w:rsidRPr="00CD25AC">
        <w:rPr>
          <w:rFonts w:ascii="Times New Roman" w:hAnsi="Times New Roman"/>
          <w:sz w:val="24"/>
          <w:szCs w:val="24"/>
        </w:rPr>
        <w:t>субъекту</w:t>
      </w:r>
      <w:r w:rsidRPr="00CD25AC">
        <w:rPr>
          <w:rStyle w:val="longtext"/>
          <w:rFonts w:ascii="Times New Roman" w:hAnsi="Times New Roman"/>
          <w:sz w:val="24"/>
          <w:szCs w:val="24"/>
        </w:rPr>
        <w:t xml:space="preserve"> «В» в сумме 62 100 леев </w:t>
      </w:r>
      <w:r w:rsidRPr="00CD25AC">
        <w:rPr>
          <w:rFonts w:ascii="Times New Roman" w:hAnsi="Times New Roman"/>
          <w:sz w:val="24"/>
          <w:szCs w:val="24"/>
        </w:rPr>
        <w:t>-</w:t>
      </w:r>
      <w:r w:rsidRPr="00CD25AC">
        <w:rPr>
          <w:rStyle w:val="longtext"/>
          <w:rFonts w:ascii="Times New Roman" w:hAnsi="Times New Roman"/>
          <w:sz w:val="24"/>
          <w:szCs w:val="24"/>
        </w:rPr>
        <w:t xml:space="preserve"> как одновременное  уменьшение обязательств </w:t>
      </w:r>
      <w:r w:rsidR="00A61016" w:rsidRPr="00A61016">
        <w:rPr>
          <w:rStyle w:val="longtext"/>
          <w:rFonts w:ascii="Times New Roman" w:hAnsi="Times New Roman"/>
          <w:sz w:val="24"/>
          <w:szCs w:val="24"/>
        </w:rPr>
        <w:t>аффилированным</w:t>
      </w:r>
      <w:r w:rsidRPr="00CD25AC">
        <w:rPr>
          <w:rStyle w:val="longtext"/>
          <w:rFonts w:ascii="Times New Roman" w:hAnsi="Times New Roman"/>
          <w:sz w:val="24"/>
          <w:szCs w:val="24"/>
        </w:rPr>
        <w:t xml:space="preserve"> сторонам и денежных средств.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Style w:val="longtext"/>
          <w:rFonts w:ascii="Times New Roman" w:hAnsi="Times New Roman"/>
          <w:i/>
          <w:sz w:val="24"/>
          <w:szCs w:val="24"/>
        </w:rPr>
      </w:pPr>
      <w:r w:rsidRPr="00CD25AC">
        <w:rPr>
          <w:rFonts w:ascii="Times New Roman" w:hAnsi="Times New Roman"/>
          <w:i/>
          <w:sz w:val="24"/>
          <w:szCs w:val="24"/>
        </w:rPr>
        <w:t>субъект «</w:t>
      </w:r>
      <w:r w:rsidRPr="00CD25AC">
        <w:rPr>
          <w:rStyle w:val="longtext"/>
          <w:rFonts w:ascii="Times New Roman" w:hAnsi="Times New Roman"/>
          <w:i/>
          <w:sz w:val="24"/>
          <w:szCs w:val="24"/>
        </w:rPr>
        <w:t>B»:</w:t>
      </w:r>
    </w:p>
    <w:p w:rsidR="009F5CB3" w:rsidRPr="00CD25AC" w:rsidRDefault="009F5CB3" w:rsidP="009F5CB3">
      <w:pPr>
        <w:pStyle w:val="HTMLPreformatted"/>
        <w:ind w:firstLine="540"/>
        <w:jc w:val="both"/>
        <w:rPr>
          <w:rStyle w:val="longtext"/>
          <w:rFonts w:ascii="Times New Roman" w:hAnsi="Times New Roman"/>
          <w:sz w:val="24"/>
          <w:szCs w:val="24"/>
        </w:rPr>
      </w:pPr>
      <w:r w:rsidRPr="00CD25AC">
        <w:rPr>
          <w:rStyle w:val="longtext"/>
          <w:rFonts w:ascii="Times New Roman" w:hAnsi="Times New Roman"/>
          <w:sz w:val="24"/>
          <w:szCs w:val="24"/>
        </w:rPr>
        <w:lastRenderedPageBreak/>
        <w:sym w:font="Symbol" w:char="F02D"/>
      </w:r>
      <w:r w:rsidRPr="00CD25AC">
        <w:rPr>
          <w:rStyle w:val="longtext"/>
          <w:rFonts w:ascii="Times New Roman" w:hAnsi="Times New Roman"/>
          <w:sz w:val="24"/>
          <w:szCs w:val="24"/>
        </w:rPr>
        <w:t xml:space="preserve"> денежные средства, перечисленные для приобретения технологического оборудования в сумме 675 000 леев (1 500 000 х 45%) </w:t>
      </w:r>
      <w:r w:rsidRPr="00CD25AC">
        <w:rPr>
          <w:rFonts w:ascii="Times New Roman" w:hAnsi="Times New Roman"/>
          <w:sz w:val="24"/>
          <w:szCs w:val="24"/>
        </w:rPr>
        <w:t>-</w:t>
      </w:r>
      <w:r w:rsidRPr="00CD25AC">
        <w:rPr>
          <w:rStyle w:val="longtext"/>
          <w:rFonts w:ascii="Times New Roman" w:hAnsi="Times New Roman"/>
          <w:sz w:val="24"/>
          <w:szCs w:val="24"/>
        </w:rPr>
        <w:t xml:space="preserve"> как увеличение долгосрочной дебиторской задолженности и уменьшение денежных средств;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Style w:val="longtext"/>
          <w:rFonts w:ascii="Times New Roman" w:hAnsi="Times New Roman"/>
          <w:sz w:val="24"/>
          <w:szCs w:val="24"/>
        </w:rPr>
      </w:pPr>
      <w:r w:rsidRPr="00CD25AC">
        <w:rPr>
          <w:rStyle w:val="longtext"/>
          <w:rFonts w:ascii="Times New Roman" w:hAnsi="Times New Roman"/>
          <w:sz w:val="24"/>
          <w:szCs w:val="24"/>
        </w:rPr>
        <w:sym w:font="Symbol" w:char="F02D"/>
      </w:r>
      <w:r w:rsidRPr="00CD25AC">
        <w:rPr>
          <w:rStyle w:val="longtext"/>
          <w:rFonts w:ascii="Times New Roman" w:hAnsi="Times New Roman"/>
          <w:sz w:val="24"/>
          <w:szCs w:val="24"/>
        </w:rPr>
        <w:t xml:space="preserve"> доля участия в прибыли от операций с совместными активами  в сумме 62 100 леев [(450 000 леев - 312 000 леев) х 45%] </w:t>
      </w:r>
      <w:r w:rsidRPr="00CD25AC">
        <w:rPr>
          <w:rFonts w:ascii="Times New Roman" w:hAnsi="Times New Roman"/>
          <w:sz w:val="24"/>
          <w:szCs w:val="24"/>
        </w:rPr>
        <w:t>-</w:t>
      </w:r>
      <w:r w:rsidRPr="00CD25AC">
        <w:rPr>
          <w:rStyle w:val="longtext"/>
          <w:rFonts w:ascii="Times New Roman" w:hAnsi="Times New Roman"/>
          <w:sz w:val="24"/>
          <w:szCs w:val="24"/>
        </w:rPr>
        <w:t xml:space="preserve"> как одновременное  увеличение дебиторской задолженности аффилированных сторон и текущих доходов;</w:t>
      </w:r>
    </w:p>
    <w:p w:rsidR="009F5CB3" w:rsidRPr="00CD25AC" w:rsidRDefault="009F5CB3" w:rsidP="009F5CB3">
      <w:pPr>
        <w:pStyle w:val="HTMLPreformatted"/>
        <w:ind w:firstLine="540"/>
        <w:jc w:val="both"/>
        <w:rPr>
          <w:rStyle w:val="longtext"/>
          <w:rFonts w:ascii="Times New Roman" w:hAnsi="Times New Roman"/>
          <w:sz w:val="24"/>
          <w:szCs w:val="24"/>
        </w:rPr>
      </w:pPr>
      <w:r w:rsidRPr="00CD25AC">
        <w:rPr>
          <w:rStyle w:val="longtext"/>
          <w:rFonts w:ascii="Times New Roman" w:hAnsi="Times New Roman"/>
          <w:sz w:val="24"/>
          <w:szCs w:val="24"/>
        </w:rPr>
        <w:sym w:font="Symbol" w:char="F02D"/>
      </w:r>
      <w:r w:rsidRPr="00CD25AC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CD25AC">
        <w:rPr>
          <w:rStyle w:val="hps"/>
          <w:rFonts w:ascii="Times New Roman" w:hAnsi="Times New Roman"/>
          <w:sz w:val="24"/>
          <w:szCs w:val="24"/>
        </w:rPr>
        <w:t>денежные средства, полученные</w:t>
      </w:r>
      <w:r w:rsidRPr="00CD25AC">
        <w:rPr>
          <w:rStyle w:val="longtextshorttext"/>
          <w:rFonts w:ascii="Times New Roman" w:hAnsi="Times New Roman"/>
          <w:sz w:val="24"/>
          <w:szCs w:val="24"/>
        </w:rPr>
        <w:t xml:space="preserve"> </w:t>
      </w:r>
      <w:r w:rsidRPr="00CD25AC">
        <w:rPr>
          <w:rStyle w:val="hps"/>
          <w:rFonts w:ascii="Times New Roman" w:hAnsi="Times New Roman"/>
          <w:sz w:val="24"/>
          <w:szCs w:val="24"/>
        </w:rPr>
        <w:t>от субъекта</w:t>
      </w:r>
      <w:r w:rsidRPr="00CD25AC">
        <w:rPr>
          <w:rStyle w:val="longtext"/>
          <w:rFonts w:ascii="Times New Roman" w:hAnsi="Times New Roman"/>
          <w:sz w:val="24"/>
          <w:szCs w:val="24"/>
        </w:rPr>
        <w:t xml:space="preserve"> «А» в сумме 62 100 леев – как увеличение денежных средств и уменьшение дебиторской задолженности аффилированных сторон.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Style w:val="longtext"/>
          <w:rFonts w:ascii="Times New Roman" w:hAnsi="Times New Roman"/>
          <w:iCs/>
          <w:sz w:val="24"/>
          <w:szCs w:val="24"/>
        </w:rPr>
      </w:pPr>
    </w:p>
    <w:p w:rsidR="009F5CB3" w:rsidRPr="00CD25AC" w:rsidRDefault="009F5CB3" w:rsidP="009F5CB3">
      <w:pPr>
        <w:pStyle w:val="HTMLPreformatted"/>
        <w:jc w:val="center"/>
        <w:rPr>
          <w:rFonts w:ascii="Times New Roman" w:hAnsi="Times New Roman"/>
          <w:b/>
          <w:iCs/>
          <w:sz w:val="24"/>
          <w:szCs w:val="24"/>
        </w:rPr>
      </w:pPr>
      <w:r w:rsidRPr="00CD25AC">
        <w:rPr>
          <w:rStyle w:val="longtext"/>
          <w:rFonts w:ascii="Times New Roman" w:hAnsi="Times New Roman"/>
          <w:b/>
          <w:iCs/>
          <w:sz w:val="24"/>
          <w:szCs w:val="24"/>
        </w:rPr>
        <w:t>Раскрытие</w:t>
      </w:r>
      <w:r w:rsidRPr="00CD25AC">
        <w:rPr>
          <w:rStyle w:val="longtext"/>
          <w:rFonts w:ascii="Times New Roman" w:hAnsi="Times New Roman"/>
          <w:iCs/>
          <w:sz w:val="24"/>
          <w:szCs w:val="24"/>
        </w:rPr>
        <w:t xml:space="preserve"> </w:t>
      </w:r>
      <w:r w:rsidRPr="00CD25AC">
        <w:rPr>
          <w:rFonts w:ascii="Times New Roman" w:hAnsi="Times New Roman"/>
          <w:b/>
          <w:iCs/>
          <w:sz w:val="24"/>
          <w:szCs w:val="24"/>
        </w:rPr>
        <w:t>информации</w:t>
      </w:r>
    </w:p>
    <w:p w:rsidR="00004777" w:rsidRPr="00004777" w:rsidRDefault="00004777" w:rsidP="00004777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longtext"/>
          <w:rFonts w:ascii="Times New Roman" w:hAnsi="Times New Roman"/>
          <w:sz w:val="24"/>
          <w:szCs w:val="24"/>
        </w:rPr>
        <w:t>31</w:t>
      </w:r>
      <w:r w:rsidRPr="00004777">
        <w:rPr>
          <w:rStyle w:val="longtext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04777">
        <w:rPr>
          <w:rFonts w:ascii="Times New Roman" w:hAnsi="Times New Roman" w:cs="Times New Roman"/>
          <w:color w:val="000000" w:themeColor="text1"/>
          <w:sz w:val="24"/>
          <w:szCs w:val="24"/>
        </w:rPr>
        <w:t> Пояснительная записка субъектов, которые составляют полные финансовые отчеты, помимо информации, предусмотренной Законом о бухгалтерском учете и финансовой отчетности, содержит как минимум следующую информацию:</w:t>
      </w:r>
    </w:p>
    <w:p w:rsidR="00004777" w:rsidRPr="00004777" w:rsidRDefault="00004777" w:rsidP="0000477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lang w:val="ru-RU"/>
        </w:rPr>
      </w:pPr>
      <w:bookmarkStart w:id="0" w:name="_GoBack"/>
      <w:bookmarkEnd w:id="0"/>
      <w:r w:rsidRPr="00004777">
        <w:rPr>
          <w:color w:val="000000" w:themeColor="text1"/>
          <w:lang w:val="ru-RU"/>
        </w:rPr>
        <w:t>1) аффилированные стороны:</w:t>
      </w:r>
    </w:p>
    <w:p w:rsidR="00004777" w:rsidRPr="00004777" w:rsidRDefault="00004777" w:rsidP="0000477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lang w:val="ru-RU"/>
        </w:rPr>
      </w:pPr>
      <w:r w:rsidRPr="00004777">
        <w:rPr>
          <w:color w:val="000000" w:themeColor="text1"/>
          <w:lang w:val="ru-RU"/>
        </w:rPr>
        <w:t>- предоставленные и полученные гарантии;</w:t>
      </w:r>
    </w:p>
    <w:p w:rsidR="00004777" w:rsidRPr="00004777" w:rsidRDefault="00004777" w:rsidP="0000477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lang w:val="ru-RU"/>
        </w:rPr>
      </w:pPr>
      <w:r w:rsidRPr="00004777">
        <w:rPr>
          <w:color w:val="000000" w:themeColor="text1"/>
          <w:lang w:val="ru-RU"/>
        </w:rPr>
        <w:t>- расходы, признанные в течение текущего отчетного периода относительно безнадежной дебиторской задолженности аффилированных сторон, в том числе относящиеся к ней оценочные резервы;</w:t>
      </w:r>
    </w:p>
    <w:p w:rsidR="00004777" w:rsidRPr="00004777" w:rsidRDefault="00004777" w:rsidP="0000477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lang w:val="ru-RU"/>
        </w:rPr>
      </w:pPr>
      <w:r w:rsidRPr="00004777">
        <w:rPr>
          <w:color w:val="000000" w:themeColor="text1"/>
          <w:lang w:val="ru-RU"/>
        </w:rPr>
        <w:t>2) участие в простом товариществе:</w:t>
      </w:r>
    </w:p>
    <w:p w:rsidR="00004777" w:rsidRPr="00004777" w:rsidRDefault="00004777" w:rsidP="0000477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lang w:val="ru-RU"/>
        </w:rPr>
      </w:pPr>
      <w:r w:rsidRPr="00004777">
        <w:rPr>
          <w:color w:val="000000" w:themeColor="text1"/>
          <w:lang w:val="ru-RU"/>
        </w:rPr>
        <w:t>- балансовая стоимость собственных активов и обязательств, относящихся к операциям без совместных активов;</w:t>
      </w:r>
    </w:p>
    <w:p w:rsidR="00004777" w:rsidRPr="00004777" w:rsidRDefault="00004777" w:rsidP="0000477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lang w:val="ru-RU"/>
        </w:rPr>
      </w:pPr>
      <w:r w:rsidRPr="00004777">
        <w:rPr>
          <w:color w:val="000000" w:themeColor="text1"/>
          <w:lang w:val="ru-RU"/>
        </w:rPr>
        <w:t>- понесенные расходы и доходы или финансовые результаты, полученные в результате деятельности простого товарищества;</w:t>
      </w:r>
    </w:p>
    <w:p w:rsidR="00004777" w:rsidRPr="00004777" w:rsidRDefault="00004777" w:rsidP="0000477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lang w:val="ru-RU"/>
        </w:rPr>
      </w:pPr>
      <w:r w:rsidRPr="00004777">
        <w:rPr>
          <w:color w:val="000000" w:themeColor="text1"/>
          <w:lang w:val="ru-RU"/>
        </w:rPr>
        <w:t>- доля субъекта в совместных активах, классифицированных в соответствии с их характерными признаками;</w:t>
      </w:r>
    </w:p>
    <w:p w:rsidR="00004777" w:rsidRPr="00004777" w:rsidRDefault="00004777" w:rsidP="0000477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lang w:val="ru-RU"/>
        </w:rPr>
      </w:pPr>
      <w:r w:rsidRPr="00004777">
        <w:rPr>
          <w:color w:val="000000" w:themeColor="text1"/>
          <w:lang w:val="ru-RU"/>
        </w:rPr>
        <w:t>- доля субъекта в различных обязательствах и расходах, понесенных совместно;</w:t>
      </w:r>
    </w:p>
    <w:p w:rsidR="00004777" w:rsidRPr="00004777" w:rsidRDefault="00004777" w:rsidP="0000477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lang w:val="ru-RU"/>
        </w:rPr>
      </w:pPr>
      <w:r w:rsidRPr="00004777">
        <w:rPr>
          <w:color w:val="000000" w:themeColor="text1"/>
          <w:lang w:val="ru-RU"/>
        </w:rPr>
        <w:t>- финансовый результат, полученный от использования доли субъекта в совместных активах.</w:t>
      </w:r>
    </w:p>
    <w:p w:rsidR="009F5CB3" w:rsidRPr="00CD25AC" w:rsidRDefault="009F5CB3" w:rsidP="009F5CB3">
      <w:pPr>
        <w:pStyle w:val="HTMLPreformatted"/>
        <w:ind w:firstLine="540"/>
        <w:jc w:val="both"/>
        <w:rPr>
          <w:rStyle w:val="longtext"/>
          <w:rFonts w:ascii="Times New Roman" w:hAnsi="Times New Roman"/>
          <w:b/>
          <w:sz w:val="24"/>
          <w:szCs w:val="24"/>
        </w:rPr>
      </w:pPr>
    </w:p>
    <w:p w:rsidR="009F5CB3" w:rsidRPr="00CD25AC" w:rsidRDefault="009F5CB3" w:rsidP="009F5CB3">
      <w:pPr>
        <w:pStyle w:val="HTMLPreformatted"/>
        <w:jc w:val="center"/>
        <w:rPr>
          <w:rFonts w:ascii="Times New Roman" w:hAnsi="Times New Roman"/>
          <w:b/>
          <w:iCs/>
          <w:sz w:val="24"/>
          <w:szCs w:val="24"/>
        </w:rPr>
      </w:pPr>
      <w:r w:rsidRPr="00CD25AC">
        <w:rPr>
          <w:rStyle w:val="longtext"/>
          <w:rFonts w:ascii="Times New Roman" w:hAnsi="Times New Roman"/>
          <w:b/>
          <w:iCs/>
          <w:sz w:val="24"/>
          <w:szCs w:val="24"/>
        </w:rPr>
        <w:t>Переходные положения</w:t>
      </w:r>
    </w:p>
    <w:p w:rsidR="009F5CB3" w:rsidRPr="00CD25AC" w:rsidRDefault="009F5CB3" w:rsidP="009F5CB3">
      <w:pPr>
        <w:pStyle w:val="HTMLPreformatted"/>
        <w:ind w:firstLine="540"/>
        <w:jc w:val="both"/>
        <w:rPr>
          <w:rStyle w:val="longtext"/>
          <w:rFonts w:ascii="Times New Roman" w:hAnsi="Times New Roman"/>
          <w:sz w:val="24"/>
          <w:szCs w:val="24"/>
        </w:rPr>
      </w:pPr>
      <w:r w:rsidRPr="00CD25AC">
        <w:rPr>
          <w:rStyle w:val="longtext"/>
          <w:rFonts w:ascii="Times New Roman" w:hAnsi="Times New Roman"/>
          <w:sz w:val="24"/>
          <w:szCs w:val="24"/>
        </w:rPr>
        <w:t xml:space="preserve">32. Настоящий стандарт </w:t>
      </w:r>
      <w:proofErr w:type="gramStart"/>
      <w:r w:rsidRPr="00CD25AC">
        <w:rPr>
          <w:rStyle w:val="longtext"/>
          <w:rFonts w:ascii="Times New Roman" w:hAnsi="Times New Roman"/>
          <w:sz w:val="24"/>
          <w:szCs w:val="24"/>
        </w:rPr>
        <w:t>применяется</w:t>
      </w:r>
      <w:proofErr w:type="gramEnd"/>
      <w:r w:rsidRPr="00CD25AC">
        <w:rPr>
          <w:rStyle w:val="longtext"/>
          <w:rFonts w:ascii="Times New Roman" w:hAnsi="Times New Roman"/>
          <w:sz w:val="24"/>
          <w:szCs w:val="24"/>
        </w:rPr>
        <w:t xml:space="preserve"> начиная даты вступления в силу. </w:t>
      </w:r>
    </w:p>
    <w:p w:rsidR="009F5CB3" w:rsidRPr="00CD25AC" w:rsidRDefault="009F5CB3" w:rsidP="009F5CB3">
      <w:pPr>
        <w:pStyle w:val="HTMLPreformatted"/>
        <w:ind w:firstLine="540"/>
        <w:jc w:val="both"/>
        <w:rPr>
          <w:rStyle w:val="longtext"/>
          <w:rFonts w:ascii="Times New Roman" w:hAnsi="Times New Roman"/>
          <w:b/>
          <w:sz w:val="24"/>
          <w:szCs w:val="24"/>
        </w:rPr>
      </w:pPr>
    </w:p>
    <w:p w:rsidR="009F5CB3" w:rsidRPr="00CD25AC" w:rsidRDefault="009F5CB3" w:rsidP="009F5CB3">
      <w:pPr>
        <w:pStyle w:val="HTMLPreformatted"/>
        <w:jc w:val="center"/>
        <w:rPr>
          <w:rStyle w:val="longtext"/>
          <w:rFonts w:ascii="Times New Roman" w:hAnsi="Times New Roman"/>
          <w:b/>
          <w:iCs/>
          <w:sz w:val="24"/>
          <w:szCs w:val="24"/>
        </w:rPr>
      </w:pPr>
      <w:r w:rsidRPr="00CD25AC">
        <w:rPr>
          <w:rStyle w:val="longtext"/>
          <w:rFonts w:ascii="Times New Roman" w:hAnsi="Times New Roman"/>
          <w:b/>
          <w:iCs/>
          <w:sz w:val="24"/>
          <w:szCs w:val="24"/>
        </w:rPr>
        <w:t>Дата вступления в силу</w:t>
      </w:r>
    </w:p>
    <w:p w:rsidR="009F5CB3" w:rsidRPr="00CD25AC" w:rsidRDefault="009F5CB3" w:rsidP="009F5CB3">
      <w:pPr>
        <w:ind w:firstLine="540"/>
        <w:jc w:val="both"/>
        <w:rPr>
          <w:rStyle w:val="longtext"/>
        </w:rPr>
      </w:pPr>
      <w:r w:rsidRPr="00CD25AC">
        <w:rPr>
          <w:rStyle w:val="longtext"/>
        </w:rPr>
        <w:t>33. Настоящий станда</w:t>
      </w:r>
      <w:proofErr w:type="gramStart"/>
      <w:r w:rsidRPr="00CD25AC">
        <w:rPr>
          <w:rStyle w:val="longtext"/>
        </w:rPr>
        <w:t>рт вст</w:t>
      </w:r>
      <w:proofErr w:type="gramEnd"/>
      <w:r w:rsidRPr="00CD25AC">
        <w:rPr>
          <w:rStyle w:val="longtext"/>
        </w:rPr>
        <w:t>упает в силу с 1 января 2014 года.</w:t>
      </w:r>
    </w:p>
    <w:p w:rsidR="00E11701" w:rsidRDefault="00E11701"/>
    <w:sectPr w:rsidR="00E11701" w:rsidSect="0044327B">
      <w:pgSz w:w="11906" w:h="16838"/>
      <w:pgMar w:top="426" w:right="1133" w:bottom="28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B3"/>
    <w:rsid w:val="00004777"/>
    <w:rsid w:val="00035534"/>
    <w:rsid w:val="0044327B"/>
    <w:rsid w:val="009F5CB3"/>
    <w:rsid w:val="00A61016"/>
    <w:rsid w:val="00E1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C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9F5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F5CB3"/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ps">
    <w:name w:val="hps"/>
    <w:basedOn w:val="DefaultParagraphFont"/>
    <w:rsid w:val="009F5CB3"/>
    <w:rPr>
      <w:rFonts w:cs="Times New Roman"/>
    </w:rPr>
  </w:style>
  <w:style w:type="character" w:customStyle="1" w:styleId="hpsalt-edited">
    <w:name w:val="hps alt-edited"/>
    <w:basedOn w:val="DefaultParagraphFont"/>
    <w:rsid w:val="009F5CB3"/>
    <w:rPr>
      <w:rFonts w:cs="Times New Roman"/>
    </w:rPr>
  </w:style>
  <w:style w:type="character" w:customStyle="1" w:styleId="longtext">
    <w:name w:val="long_text"/>
    <w:rsid w:val="009F5CB3"/>
  </w:style>
  <w:style w:type="character" w:customStyle="1" w:styleId="longtextshorttext">
    <w:name w:val="long_text short_text"/>
    <w:rsid w:val="009F5CB3"/>
  </w:style>
  <w:style w:type="character" w:customStyle="1" w:styleId="IASBPageNumber">
    <w:name w:val="IASB Page Number"/>
    <w:rsid w:val="009F5CB3"/>
    <w:rPr>
      <w:rFonts w:ascii="Times New Roman" w:hAnsi="Times New Roman"/>
      <w:sz w:val="17"/>
    </w:rPr>
  </w:style>
  <w:style w:type="paragraph" w:styleId="NormalWeb">
    <w:name w:val="Normal (Web)"/>
    <w:basedOn w:val="Normal"/>
    <w:uiPriority w:val="99"/>
    <w:semiHidden/>
    <w:unhideWhenUsed/>
    <w:rsid w:val="00004777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0047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C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9F5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F5CB3"/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ps">
    <w:name w:val="hps"/>
    <w:basedOn w:val="DefaultParagraphFont"/>
    <w:rsid w:val="009F5CB3"/>
    <w:rPr>
      <w:rFonts w:cs="Times New Roman"/>
    </w:rPr>
  </w:style>
  <w:style w:type="character" w:customStyle="1" w:styleId="hpsalt-edited">
    <w:name w:val="hps alt-edited"/>
    <w:basedOn w:val="DefaultParagraphFont"/>
    <w:rsid w:val="009F5CB3"/>
    <w:rPr>
      <w:rFonts w:cs="Times New Roman"/>
    </w:rPr>
  </w:style>
  <w:style w:type="character" w:customStyle="1" w:styleId="longtext">
    <w:name w:val="long_text"/>
    <w:rsid w:val="009F5CB3"/>
  </w:style>
  <w:style w:type="character" w:customStyle="1" w:styleId="longtextshorttext">
    <w:name w:val="long_text short_text"/>
    <w:rsid w:val="009F5CB3"/>
  </w:style>
  <w:style w:type="character" w:customStyle="1" w:styleId="IASBPageNumber">
    <w:name w:val="IASB Page Number"/>
    <w:rsid w:val="009F5CB3"/>
    <w:rPr>
      <w:rFonts w:ascii="Times New Roman" w:hAnsi="Times New Roman"/>
      <w:sz w:val="17"/>
    </w:rPr>
  </w:style>
  <w:style w:type="paragraph" w:styleId="NormalWeb">
    <w:name w:val="Normal (Web)"/>
    <w:basedOn w:val="Normal"/>
    <w:uiPriority w:val="99"/>
    <w:semiHidden/>
    <w:unhideWhenUsed/>
    <w:rsid w:val="00004777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0047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4598</Words>
  <Characters>26209</Characters>
  <Application>Microsoft Office Word</Application>
  <DocSecurity>0</DocSecurity>
  <Lines>218</Lines>
  <Paragraphs>61</Paragraphs>
  <ScaleCrop>false</ScaleCrop>
  <Company/>
  <LinksUpToDate>false</LinksUpToDate>
  <CharactersWithSpaces>30746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TB. Bucur</dc:creator>
  <cp:lastModifiedBy>Tatiana TB. Bucur</cp:lastModifiedBy>
  <cp:revision>5</cp:revision>
  <dcterms:created xsi:type="dcterms:W3CDTF">2019-10-08T12:47:00Z</dcterms:created>
  <dcterms:modified xsi:type="dcterms:W3CDTF">2019-10-10T12:02:00Z</dcterms:modified>
</cp:coreProperties>
</file>